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BDEF" w14:textId="77777777" w:rsidR="000C3D17" w:rsidRPr="00F61DD5" w:rsidRDefault="002849F7" w:rsidP="00DC3FD5">
      <w:pPr>
        <w:tabs>
          <w:tab w:val="left" w:pos="0"/>
        </w:tabs>
        <w:ind w:right="-55"/>
        <w:jc w:val="left"/>
        <w:rPr>
          <w:rFonts w:asciiTheme="minorEastAsia" w:hAnsiTheme="minorEastAsia"/>
          <w:b/>
          <w:sz w:val="22"/>
          <w:szCs w:val="24"/>
        </w:rPr>
      </w:pPr>
      <w:bookmarkStart w:id="0" w:name="_Hlk104484792"/>
      <w:r w:rsidRPr="00C97CC1">
        <w:rPr>
          <w:rFonts w:asciiTheme="majorEastAsia" w:eastAsiaTheme="majorEastAsia" w:hAnsiTheme="majorEastAsia" w:hint="eastAsia"/>
          <w:noProof/>
          <w:sz w:val="24"/>
          <w:szCs w:val="21"/>
        </w:rPr>
        <mc:AlternateContent>
          <mc:Choice Requires="wps">
            <w:drawing>
              <wp:anchor distT="0" distB="0" distL="114300" distR="114300" simplePos="0" relativeHeight="251659264" behindDoc="0" locked="0" layoutInCell="1" allowOverlap="1" wp14:anchorId="0B18962B" wp14:editId="5A98B5FB">
                <wp:simplePos x="0" y="0"/>
                <wp:positionH relativeFrom="margin">
                  <wp:posOffset>1129665</wp:posOffset>
                </wp:positionH>
                <wp:positionV relativeFrom="paragraph">
                  <wp:posOffset>-624205</wp:posOffset>
                </wp:positionV>
                <wp:extent cx="4257675" cy="411480"/>
                <wp:effectExtent l="0" t="0" r="28575" b="26670"/>
                <wp:wrapNone/>
                <wp:docPr id="2" name="正方形/長方形 2"/>
                <wp:cNvGraphicFramePr/>
                <a:graphic xmlns:a="http://schemas.openxmlformats.org/drawingml/2006/main">
                  <a:graphicData uri="http://schemas.microsoft.com/office/word/2010/wordprocessingShape">
                    <wps:wsp>
                      <wps:cNvSpPr/>
                      <wps:spPr>
                        <a:xfrm>
                          <a:off x="0" y="0"/>
                          <a:ext cx="4257675" cy="41148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50133" w14:textId="65981298" w:rsidR="002849F7" w:rsidRPr="00C97CC1" w:rsidRDefault="002849F7" w:rsidP="002849F7">
                            <w:pPr>
                              <w:jc w:val="left"/>
                              <w:rPr>
                                <w:color w:val="FF0000"/>
                                <w:sz w:val="18"/>
                                <w:szCs w:val="18"/>
                              </w:rPr>
                            </w:pPr>
                            <w:r>
                              <w:rPr>
                                <w:rFonts w:hint="eastAsia"/>
                                <w:color w:val="FF0000"/>
                                <w:sz w:val="18"/>
                                <w:szCs w:val="18"/>
                              </w:rPr>
                              <w:t>＊</w:t>
                            </w:r>
                            <w:r w:rsidRPr="00C97CC1">
                              <w:rPr>
                                <w:rFonts w:hint="eastAsia"/>
                                <w:color w:val="FF0000"/>
                                <w:sz w:val="18"/>
                                <w:szCs w:val="18"/>
                              </w:rPr>
                              <w:t>提出時には本オートシェイプを含むすべての赤字部分を削除してください。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8962B" id="正方形/長方形 2" o:spid="_x0000_s1026" style="position:absolute;margin-left:88.95pt;margin-top:-49.15pt;width:335.25pt;height:3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" filled="f" strokecolor="red" strokeweight="1pt">
                <v:textbox>
                  <w:txbxContent>
                    <w:p w14:paraId="37F50133" w14:textId="65981298" w:rsidR="002849F7" w:rsidRPr="00C97CC1" w:rsidRDefault="002849F7" w:rsidP="002849F7">
                      <w:pPr>
                        <w:jc w:val="left"/>
                        <w:rPr>
                          <w:color w:val="FF0000"/>
                          <w:sz w:val="18"/>
                          <w:szCs w:val="18"/>
                        </w:rPr>
                      </w:pPr>
                      <w:r>
                        <w:rPr>
                          <w:rFonts w:hint="eastAsia"/>
                          <w:color w:val="FF0000"/>
                          <w:sz w:val="18"/>
                          <w:szCs w:val="18"/>
                        </w:rPr>
                        <w:t>＊</w:t>
                      </w:r>
                      <w:r w:rsidRPr="00C97CC1">
                        <w:rPr>
                          <w:rFonts w:hint="eastAsia"/>
                          <w:color w:val="FF0000"/>
                          <w:sz w:val="18"/>
                          <w:szCs w:val="18"/>
                        </w:rPr>
                        <w:t>提出時には本オートシェイプを含むすべての赤字部分を削除してください。</w:t>
                      </w:r>
                    </w:p>
                  </w:txbxContent>
                </v:textbox>
                <w10:wrap anchorx="margin"/>
              </v:rect>
            </w:pict>
          </mc:Fallback>
        </mc:AlternateContent>
      </w:r>
      <w:r w:rsidR="000C3D17" w:rsidRPr="00F61DD5">
        <w:rPr>
          <w:rFonts w:asciiTheme="minorEastAsia" w:hAnsiTheme="minorEastAsia" w:hint="eastAsia"/>
          <w:b/>
          <w:sz w:val="22"/>
          <w:szCs w:val="24"/>
        </w:rPr>
        <w:t>様式</w:t>
      </w:r>
      <w:r w:rsidR="00F61DD5" w:rsidRPr="00F61DD5">
        <w:rPr>
          <w:rFonts w:asciiTheme="minorEastAsia" w:hAnsiTheme="minorEastAsia" w:hint="eastAsia"/>
          <w:b/>
          <w:sz w:val="22"/>
          <w:szCs w:val="24"/>
        </w:rPr>
        <w:t>2-2（他機関に試料・情報の提供を行うのみであり</w:t>
      </w:r>
      <w:r w:rsidR="00F61DD5" w:rsidRPr="00EF17A9">
        <w:rPr>
          <w:rFonts w:asciiTheme="minorEastAsia" w:hAnsiTheme="minorEastAsia" w:hint="eastAsia"/>
          <w:b/>
          <w:sz w:val="22"/>
          <w:szCs w:val="24"/>
          <w:u w:val="single"/>
        </w:rPr>
        <w:t>共同研究機関でない場合</w:t>
      </w:r>
      <w:r w:rsidR="00F61DD5" w:rsidRPr="00F61DD5">
        <w:rPr>
          <w:rFonts w:asciiTheme="minorEastAsia" w:hAnsiTheme="minorEastAsia" w:hint="eastAsia"/>
          <w:b/>
          <w:sz w:val="22"/>
          <w:szCs w:val="24"/>
        </w:rPr>
        <w:t>）</w:t>
      </w:r>
    </w:p>
    <w:p w14:paraId="65AF3311" w14:textId="7F636C40" w:rsidR="000C3D17" w:rsidRDefault="000C3D17" w:rsidP="009032D8">
      <w:pPr>
        <w:tabs>
          <w:tab w:val="left" w:pos="0"/>
        </w:tabs>
        <w:ind w:right="-55"/>
        <w:jc w:val="righ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年</w:t>
      </w:r>
      <w:r w:rsidR="00DC3FD5">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月</w:t>
      </w:r>
      <w:r w:rsidR="00DC3FD5">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日</w:t>
      </w:r>
    </w:p>
    <w:p w14:paraId="243CC07F" w14:textId="77777777" w:rsidR="00DC3FD5" w:rsidRPr="006F3E3E" w:rsidRDefault="00DC3FD5" w:rsidP="009032D8">
      <w:pPr>
        <w:tabs>
          <w:tab w:val="left" w:pos="0"/>
        </w:tabs>
        <w:ind w:right="-55"/>
        <w:jc w:val="right"/>
        <w:rPr>
          <w:rFonts w:asciiTheme="majorEastAsia" w:eastAsiaTheme="majorEastAsia" w:hAnsiTheme="majorEastAsia"/>
          <w:sz w:val="24"/>
          <w:szCs w:val="24"/>
        </w:rPr>
      </w:pPr>
    </w:p>
    <w:p w14:paraId="0D470AB1" w14:textId="0FE1A5B1"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b/>
          <w:kern w:val="0"/>
          <w:sz w:val="24"/>
          <w:szCs w:val="24"/>
        </w:rPr>
        <w:t>他の研究機関への試料・情報の提供に関する</w:t>
      </w:r>
      <w:r w:rsidR="00DC3FD5">
        <w:rPr>
          <w:rFonts w:asciiTheme="majorEastAsia" w:eastAsiaTheme="majorEastAsia" w:hAnsiTheme="majorEastAsia" w:hint="eastAsia"/>
          <w:b/>
          <w:kern w:val="0"/>
          <w:sz w:val="24"/>
          <w:szCs w:val="24"/>
        </w:rPr>
        <w:t>届出</w:t>
      </w:r>
      <w:r w:rsidRPr="006F3E3E">
        <w:rPr>
          <w:rFonts w:asciiTheme="majorEastAsia" w:eastAsiaTheme="majorEastAsia" w:hAnsiTheme="majorEastAsia" w:hint="eastAsia"/>
          <w:b/>
          <w:kern w:val="0"/>
          <w:sz w:val="24"/>
          <w:szCs w:val="24"/>
        </w:rPr>
        <w:t>書</w:t>
      </w:r>
    </w:p>
    <w:p w14:paraId="4E29F9D2" w14:textId="20EDBBAE" w:rsidR="000C3D17" w:rsidRDefault="000C3D17" w:rsidP="001831D9">
      <w:pPr>
        <w:adjustRightInd w:val="0"/>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当機関における「</w:t>
      </w:r>
      <w:r w:rsidR="001831D9" w:rsidRPr="001831D9">
        <w:rPr>
          <w:rFonts w:asciiTheme="majorEastAsia" w:eastAsiaTheme="majorEastAsia" w:hAnsiTheme="majorEastAsia" w:hint="eastAsia"/>
          <w:sz w:val="24"/>
          <w:szCs w:val="24"/>
        </w:rPr>
        <w:t>人を対象とする生命科学・医学系研究に係る標準業務手順書</w:t>
      </w:r>
      <w:r w:rsidRPr="006F3E3E">
        <w:rPr>
          <w:rFonts w:asciiTheme="majorEastAsia" w:eastAsiaTheme="majorEastAsia" w:hAnsiTheme="majorEastAsia" w:hint="eastAsia"/>
          <w:sz w:val="24"/>
          <w:szCs w:val="24"/>
        </w:rPr>
        <w:t>」に基づき、当機関で保有する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を、他の研究機関</w:t>
      </w:r>
      <w:r w:rsidR="00BF3E3F" w:rsidRPr="006F3E3E">
        <w:rPr>
          <w:rFonts w:asciiTheme="majorEastAsia" w:eastAsiaTheme="majorEastAsia" w:hAnsiTheme="majorEastAsia" w:hint="eastAsia"/>
          <w:sz w:val="24"/>
          <w:szCs w:val="24"/>
        </w:rPr>
        <w:t>へ</w:t>
      </w:r>
      <w:r w:rsidR="00DC3FD5">
        <w:rPr>
          <w:rFonts w:asciiTheme="majorEastAsia" w:eastAsiaTheme="majorEastAsia" w:hAnsiTheme="majorEastAsia" w:hint="eastAsia"/>
          <w:sz w:val="24"/>
          <w:szCs w:val="24"/>
        </w:rPr>
        <w:t>提供</w:t>
      </w:r>
      <w:r w:rsidRPr="006F3E3E">
        <w:rPr>
          <w:rFonts w:asciiTheme="majorEastAsia" w:eastAsiaTheme="majorEastAsia" w:hAnsiTheme="majorEastAsia" w:hint="eastAsia"/>
          <w:sz w:val="24"/>
          <w:szCs w:val="24"/>
        </w:rPr>
        <w:t>いたしますので、以下のとおり</w:t>
      </w:r>
      <w:r w:rsidR="00DC3FD5">
        <w:rPr>
          <w:rFonts w:asciiTheme="majorEastAsia" w:eastAsiaTheme="majorEastAsia" w:hAnsiTheme="majorEastAsia" w:hint="eastAsia"/>
          <w:sz w:val="24"/>
          <w:szCs w:val="24"/>
        </w:rPr>
        <w:t>届出</w:t>
      </w:r>
      <w:r w:rsidRPr="006F3E3E">
        <w:rPr>
          <w:rFonts w:asciiTheme="majorEastAsia" w:eastAsiaTheme="majorEastAsia" w:hAnsiTheme="majorEastAsia" w:hint="eastAsia"/>
          <w:sz w:val="24"/>
          <w:szCs w:val="24"/>
        </w:rPr>
        <w:t>します。</w:t>
      </w:r>
    </w:p>
    <w:tbl>
      <w:tblPr>
        <w:tblW w:w="9781" w:type="dxa"/>
        <w:tblInd w:w="104" w:type="dxa"/>
        <w:tblLayout w:type="fixed"/>
        <w:tblCellMar>
          <w:left w:w="99" w:type="dxa"/>
          <w:right w:w="99" w:type="dxa"/>
        </w:tblCellMar>
        <w:tblLook w:val="0000" w:firstRow="0" w:lastRow="0" w:firstColumn="0" w:lastColumn="0" w:noHBand="0" w:noVBand="0"/>
      </w:tblPr>
      <w:tblGrid>
        <w:gridCol w:w="1838"/>
        <w:gridCol w:w="326"/>
        <w:gridCol w:w="426"/>
        <w:gridCol w:w="807"/>
        <w:gridCol w:w="6384"/>
      </w:tblGrid>
      <w:tr w:rsidR="000C3D17" w:rsidRPr="006F3E3E" w14:paraId="345DADFE" w14:textId="77777777" w:rsidTr="00732FFC">
        <w:trPr>
          <w:gridBefore w:val="1"/>
          <w:wBefore w:w="1838" w:type="dxa"/>
          <w:trHeight w:val="801"/>
        </w:trPr>
        <w:tc>
          <w:tcPr>
            <w:tcW w:w="1559" w:type="dxa"/>
            <w:gridSpan w:val="3"/>
            <w:vAlign w:val="center"/>
          </w:tcPr>
          <w:p w14:paraId="3B61CC13" w14:textId="77777777"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添付資料</w:t>
            </w:r>
          </w:p>
        </w:tc>
        <w:tc>
          <w:tcPr>
            <w:tcW w:w="6384" w:type="dxa"/>
            <w:vAlign w:val="center"/>
          </w:tcPr>
          <w:p w14:paraId="31DEC620" w14:textId="54E7064E" w:rsidR="000C3D17" w:rsidRPr="006F3E3E" w:rsidRDefault="00DC3FD5" w:rsidP="009032D8">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3D17" w:rsidRPr="00DC3FD5">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提供先の機関における研究計画書</w:t>
            </w:r>
          </w:p>
          <w:p w14:paraId="4A638F91" w14:textId="5B515A24" w:rsidR="000C3D17" w:rsidRPr="006F3E3E" w:rsidRDefault="00DC3FD5" w:rsidP="009032D8">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提供先の機関における倫理審査委員会承認の証書</w:t>
            </w:r>
          </w:p>
          <w:p w14:paraId="688794A0" w14:textId="54E2CDF2" w:rsidR="000C3D17" w:rsidRPr="006F3E3E" w:rsidRDefault="00DC3FD5" w:rsidP="00DC3FD5">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その他</w:t>
            </w:r>
          </w:p>
        </w:tc>
      </w:tr>
      <w:tr w:rsidR="000C3D17" w:rsidRPr="006F3E3E" w14:paraId="18F3470A"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9781" w:type="dxa"/>
            <w:gridSpan w:val="5"/>
            <w:shd w:val="clear" w:color="auto" w:fill="F2F2F2" w:themeFill="background1" w:themeFillShade="F2"/>
            <w:vAlign w:val="center"/>
          </w:tcPr>
          <w:p w14:paraId="65A8D4A9" w14:textId="77777777" w:rsidR="000C3D17" w:rsidRPr="006F3E3E" w:rsidRDefault="000C3D17" w:rsidP="009032D8">
            <w:pPr>
              <w:tabs>
                <w:tab w:val="left" w:pos="0"/>
              </w:tabs>
              <w:ind w:right="-57"/>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１</w:t>
            </w:r>
            <w:r w:rsidRPr="006F3E3E">
              <w:rPr>
                <w:rFonts w:asciiTheme="majorEastAsia" w:eastAsiaTheme="majorEastAsia" w:hAnsiTheme="majorEastAsia"/>
                <w:b/>
                <w:sz w:val="24"/>
                <w:szCs w:val="24"/>
              </w:rPr>
              <w:t>.</w:t>
            </w:r>
            <w:r w:rsidRPr="006F3E3E">
              <w:rPr>
                <w:rFonts w:asciiTheme="majorEastAsia" w:eastAsiaTheme="majorEastAsia" w:hAnsiTheme="majorEastAsia" w:hint="eastAsia"/>
                <w:b/>
                <w:sz w:val="24"/>
                <w:szCs w:val="24"/>
              </w:rPr>
              <w:t xml:space="preserve"> 研究に関する事項</w:t>
            </w:r>
          </w:p>
        </w:tc>
      </w:tr>
      <w:tr w:rsidR="000C3D17" w:rsidRPr="006F3E3E" w14:paraId="75973CC6"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4"/>
        </w:trPr>
        <w:tc>
          <w:tcPr>
            <w:tcW w:w="2590" w:type="dxa"/>
            <w:gridSpan w:val="3"/>
            <w:vAlign w:val="center"/>
          </w:tcPr>
          <w:p w14:paraId="47F916D6"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研究課題</w:t>
            </w:r>
          </w:p>
        </w:tc>
        <w:tc>
          <w:tcPr>
            <w:tcW w:w="7191" w:type="dxa"/>
            <w:gridSpan w:val="2"/>
            <w:vAlign w:val="center"/>
          </w:tcPr>
          <w:p w14:paraId="39EDDF2B" w14:textId="1601C6C4" w:rsidR="000C3D17" w:rsidRPr="006F3E3E" w:rsidRDefault="000C3D17" w:rsidP="009032D8">
            <w:pPr>
              <w:tabs>
                <w:tab w:val="left" w:pos="0"/>
              </w:tabs>
              <w:ind w:right="-55"/>
              <w:rPr>
                <w:rFonts w:asciiTheme="majorEastAsia" w:eastAsiaTheme="majorEastAsia" w:hAnsiTheme="majorEastAsia"/>
                <w:b/>
                <w:sz w:val="24"/>
                <w:szCs w:val="24"/>
              </w:rPr>
            </w:pPr>
          </w:p>
        </w:tc>
      </w:tr>
      <w:tr w:rsidR="000C3D17" w:rsidRPr="006F3E3E" w14:paraId="5B731FBB"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2590" w:type="dxa"/>
            <w:gridSpan w:val="3"/>
            <w:vAlign w:val="center"/>
          </w:tcPr>
          <w:p w14:paraId="59C5022F" w14:textId="77777777" w:rsidR="002F4A5A"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研究代表者</w:t>
            </w:r>
          </w:p>
          <w:p w14:paraId="4603750F" w14:textId="0E75D53A" w:rsidR="002F4A5A" w:rsidRPr="006F3E3E" w:rsidRDefault="002F4A5A" w:rsidP="002F4A5A">
            <w:pPr>
              <w:tabs>
                <w:tab w:val="left" w:pos="0"/>
              </w:tabs>
              <w:ind w:right="43"/>
              <w:rPr>
                <w:rFonts w:asciiTheme="majorEastAsia" w:eastAsiaTheme="majorEastAsia" w:hAnsiTheme="majorEastAsia"/>
                <w:b/>
                <w:sz w:val="24"/>
                <w:szCs w:val="24"/>
              </w:rPr>
            </w:pPr>
            <w:r w:rsidRPr="002F4A5A">
              <w:rPr>
                <w:rFonts w:asciiTheme="majorEastAsia" w:eastAsiaTheme="majorEastAsia" w:hAnsiTheme="majorEastAsia" w:hint="eastAsia"/>
                <w:b/>
                <w:sz w:val="14"/>
                <w:szCs w:val="24"/>
              </w:rPr>
              <w:t>※研究計画書の研究代表者を記載</w:t>
            </w:r>
          </w:p>
        </w:tc>
        <w:tc>
          <w:tcPr>
            <w:tcW w:w="7191" w:type="dxa"/>
            <w:gridSpan w:val="2"/>
            <w:vAlign w:val="center"/>
          </w:tcPr>
          <w:p w14:paraId="0DAEA77B" w14:textId="682B398F"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氏名：</w:t>
            </w:r>
            <w:r w:rsidR="00DC3FD5" w:rsidRPr="006F3E3E">
              <w:rPr>
                <w:rFonts w:asciiTheme="majorEastAsia" w:eastAsiaTheme="majorEastAsia" w:hAnsiTheme="majorEastAsia"/>
                <w:b/>
                <w:sz w:val="24"/>
                <w:szCs w:val="24"/>
              </w:rPr>
              <w:t xml:space="preserve"> </w:t>
            </w:r>
          </w:p>
          <w:p w14:paraId="005BC3CC" w14:textId="0F29D59E" w:rsidR="000C3D17" w:rsidRPr="006F3E3E" w:rsidRDefault="000C3D17" w:rsidP="00DC3FD5">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所属研究機関：</w:t>
            </w:r>
            <w:r w:rsidR="00DC3FD5" w:rsidRPr="006F3E3E">
              <w:rPr>
                <w:rFonts w:asciiTheme="majorEastAsia" w:eastAsiaTheme="majorEastAsia" w:hAnsiTheme="majorEastAsia"/>
                <w:b/>
                <w:sz w:val="24"/>
                <w:szCs w:val="24"/>
              </w:rPr>
              <w:t xml:space="preserve"> </w:t>
            </w:r>
          </w:p>
        </w:tc>
      </w:tr>
      <w:tr w:rsidR="000C3D17" w:rsidRPr="00DC3FD5" w14:paraId="52C1BFD0"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2590" w:type="dxa"/>
            <w:gridSpan w:val="3"/>
            <w:vAlign w:val="center"/>
          </w:tcPr>
          <w:p w14:paraId="6A9532BB"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研究計画書に記載の</w:t>
            </w:r>
          </w:p>
          <w:p w14:paraId="78C82A70"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ある予定研究期間</w:t>
            </w:r>
          </w:p>
        </w:tc>
        <w:tc>
          <w:tcPr>
            <w:tcW w:w="7191" w:type="dxa"/>
            <w:gridSpan w:val="2"/>
            <w:vAlign w:val="center"/>
          </w:tcPr>
          <w:p w14:paraId="32110A37" w14:textId="0D2E5AB4" w:rsidR="000C3D17" w:rsidRPr="006F3E3E" w:rsidRDefault="000C3D17" w:rsidP="00DC3FD5">
            <w:pPr>
              <w:tabs>
                <w:tab w:val="left" w:pos="0"/>
              </w:tabs>
              <w:ind w:right="-55" w:firstLineChars="200" w:firstLine="480"/>
              <w:rPr>
                <w:rFonts w:asciiTheme="majorEastAsia" w:eastAsiaTheme="majorEastAsia" w:hAnsiTheme="majorEastAsia"/>
                <w:b/>
                <w:sz w:val="24"/>
                <w:szCs w:val="24"/>
              </w:rPr>
            </w:pPr>
            <w:r w:rsidRPr="006F3E3E">
              <w:rPr>
                <w:rFonts w:asciiTheme="majorEastAsia" w:eastAsiaTheme="majorEastAsia" w:hAnsiTheme="majorEastAsia" w:hint="eastAsia"/>
                <w:sz w:val="24"/>
                <w:szCs w:val="24"/>
              </w:rPr>
              <w:t>年</w:t>
            </w:r>
            <w:r w:rsidR="00DC3FD5">
              <w:rPr>
                <w:rFonts w:asciiTheme="majorEastAsia" w:eastAsiaTheme="majorEastAsia" w:hAnsiTheme="majorEastAsia" w:hint="eastAsia"/>
                <w:sz w:val="24"/>
                <w:szCs w:val="24"/>
              </w:rPr>
              <w:t xml:space="preserve"> </w:t>
            </w:r>
            <w:r w:rsidR="00DC3FD5">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月</w:t>
            </w:r>
            <w:r w:rsidR="00DC3FD5">
              <w:rPr>
                <w:rFonts w:asciiTheme="majorEastAsia" w:eastAsiaTheme="majorEastAsia" w:hAnsiTheme="majorEastAsia" w:hint="eastAsia"/>
                <w:sz w:val="24"/>
                <w:szCs w:val="24"/>
              </w:rPr>
              <w:t xml:space="preserve"> </w:t>
            </w:r>
            <w:r w:rsidR="00DC3FD5">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日　～</w:t>
            </w:r>
            <w:r w:rsidR="00DC3FD5">
              <w:rPr>
                <w:rFonts w:asciiTheme="majorEastAsia" w:eastAsiaTheme="majorEastAsia" w:hAnsiTheme="majorEastAsia" w:hint="eastAsia"/>
                <w:sz w:val="24"/>
                <w:szCs w:val="24"/>
              </w:rPr>
              <w:t xml:space="preserve"> </w:t>
            </w:r>
            <w:r w:rsidR="00DC3FD5">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年</w:t>
            </w:r>
            <w:r w:rsidR="00DC3FD5">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月</w:t>
            </w:r>
            <w:r w:rsidR="00DC3FD5">
              <w:rPr>
                <w:rFonts w:asciiTheme="majorEastAsia" w:eastAsiaTheme="majorEastAsia" w:hAnsiTheme="majorEastAsia" w:hint="eastAsia"/>
                <w:sz w:val="24"/>
                <w:szCs w:val="24"/>
              </w:rPr>
              <w:t xml:space="preserve"> </w:t>
            </w:r>
            <w:r w:rsidR="00DC3FD5">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日</w:t>
            </w:r>
          </w:p>
        </w:tc>
      </w:tr>
      <w:tr w:rsidR="000C3D17" w:rsidRPr="006F3E3E" w14:paraId="07C6AE8A"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2590" w:type="dxa"/>
            <w:gridSpan w:val="3"/>
            <w:vMerge w:val="restart"/>
            <w:vAlign w:val="center"/>
          </w:tcPr>
          <w:p w14:paraId="6DE8749D"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提供する試料・情報の項目</w:t>
            </w:r>
          </w:p>
        </w:tc>
        <w:tc>
          <w:tcPr>
            <w:tcW w:w="7191" w:type="dxa"/>
            <w:gridSpan w:val="2"/>
            <w:tcBorders>
              <w:bottom w:val="dotDash" w:sz="4" w:space="0" w:color="auto"/>
            </w:tcBorders>
            <w:vAlign w:val="center"/>
          </w:tcPr>
          <w:p w14:paraId="5510FCFF" w14:textId="2D529025" w:rsidR="000C3D17" w:rsidRPr="00C5436E" w:rsidDel="00920DCA" w:rsidRDefault="00B37FFE" w:rsidP="009032D8">
            <w:pPr>
              <w:tabs>
                <w:tab w:val="left" w:pos="0"/>
              </w:tabs>
              <w:ind w:right="-55"/>
              <w:rPr>
                <w:rFonts w:asciiTheme="majorEastAsia" w:eastAsiaTheme="majorEastAsia" w:hAnsiTheme="majorEastAsia"/>
                <w:color w:val="A6A6A6" w:themeColor="background1" w:themeShade="A6"/>
              </w:rPr>
            </w:pPr>
            <w:r w:rsidRPr="002915CF">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2915CF">
              <w:rPr>
                <w:rFonts w:asciiTheme="majorEastAsia" w:eastAsiaTheme="majorEastAsia" w:hAnsiTheme="majorEastAsia" w:hint="eastAsia"/>
                <w:snapToGrid w:val="0"/>
                <w:kern w:val="0"/>
                <w:sz w:val="22"/>
              </w:rPr>
              <w:t>実施計画書（プロトコール）参照</w:t>
            </w:r>
            <w:r w:rsidRPr="002915CF">
              <w:rPr>
                <w:rFonts w:asciiTheme="majorEastAsia" w:eastAsiaTheme="majorEastAsia" w:hAnsiTheme="majorEastAsia" w:hint="eastAsia"/>
                <w:sz w:val="22"/>
              </w:rPr>
              <w:t xml:space="preserve">　</w:t>
            </w:r>
          </w:p>
        </w:tc>
      </w:tr>
      <w:tr w:rsidR="000C3D17" w:rsidRPr="00EA2D2A" w14:paraId="72B31AFF"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4"/>
        </w:trPr>
        <w:tc>
          <w:tcPr>
            <w:tcW w:w="2590" w:type="dxa"/>
            <w:gridSpan w:val="3"/>
            <w:vMerge/>
            <w:vAlign w:val="center"/>
          </w:tcPr>
          <w:p w14:paraId="6C2286D2" w14:textId="77777777" w:rsidR="000C3D17" w:rsidRPr="006F3E3E" w:rsidRDefault="000C3D17" w:rsidP="009032D8">
            <w:pPr>
              <w:tabs>
                <w:tab w:val="left" w:pos="0"/>
              </w:tabs>
              <w:ind w:right="43"/>
              <w:rPr>
                <w:rFonts w:asciiTheme="majorEastAsia" w:eastAsiaTheme="majorEastAsia" w:hAnsiTheme="majorEastAsia"/>
                <w:b/>
                <w:sz w:val="24"/>
                <w:szCs w:val="24"/>
              </w:rPr>
            </w:pPr>
          </w:p>
        </w:tc>
        <w:tc>
          <w:tcPr>
            <w:tcW w:w="7191" w:type="dxa"/>
            <w:gridSpan w:val="2"/>
            <w:tcBorders>
              <w:top w:val="dotDash" w:sz="4" w:space="0" w:color="auto"/>
              <w:bottom w:val="single" w:sz="4" w:space="0" w:color="auto"/>
            </w:tcBorders>
            <w:vAlign w:val="center"/>
          </w:tcPr>
          <w:p w14:paraId="039B2A51" w14:textId="01B86DB6" w:rsidR="000C3D17" w:rsidRPr="002915CF" w:rsidRDefault="00EA2D2A" w:rsidP="009F3E5E">
            <w:pPr>
              <w:tabs>
                <w:tab w:val="left" w:pos="0"/>
              </w:tabs>
              <w:ind w:right="-55"/>
              <w:rPr>
                <w:rFonts w:asciiTheme="majorEastAsia" w:eastAsiaTheme="majorEastAsia" w:hAnsiTheme="majorEastAsia"/>
                <w:color w:val="A6A6A6" w:themeColor="background1" w:themeShade="A6"/>
                <w:sz w:val="22"/>
              </w:rPr>
            </w:pPr>
            <w:r w:rsidRPr="002915CF">
              <w:rPr>
                <w:rFonts w:asciiTheme="majorEastAsia" w:eastAsiaTheme="majorEastAsia" w:hAnsiTheme="majorEastAsia" w:hint="eastAsia"/>
                <w:sz w:val="22"/>
              </w:rPr>
              <w:t>□</w:t>
            </w:r>
            <w:r w:rsidR="000C3D17" w:rsidRPr="002915CF">
              <w:rPr>
                <w:rFonts w:asciiTheme="majorEastAsia" w:eastAsiaTheme="majorEastAsia" w:hAnsiTheme="majorEastAsia" w:hint="eastAsia"/>
                <w:sz w:val="22"/>
              </w:rPr>
              <w:t xml:space="preserve"> その他　</w:t>
            </w:r>
            <w:r w:rsidR="00C5436E" w:rsidRPr="00732FFC">
              <w:rPr>
                <w:rFonts w:asciiTheme="majorEastAsia" w:eastAsiaTheme="majorEastAsia" w:hAnsiTheme="majorEastAsia" w:hint="eastAsia"/>
                <w:color w:val="FF0000"/>
                <w:szCs w:val="21"/>
              </w:rPr>
              <w:t>（その他を選択した場合、</w:t>
            </w:r>
            <w:r w:rsidR="00C5436E" w:rsidRPr="00732FFC">
              <w:rPr>
                <w:rFonts w:asciiTheme="majorEastAsia" w:eastAsiaTheme="majorEastAsia" w:hAnsiTheme="majorEastAsia" w:hint="eastAsia"/>
                <w:color w:val="FF0000"/>
                <w:szCs w:val="21"/>
              </w:rPr>
              <w:t>どのような試料・情報を提供したか分かるよう必要な範囲で記載（例：検査データ、診療記録、血液、毛髪 等）</w:t>
            </w:r>
            <w:r w:rsidR="000C3D17" w:rsidRPr="002915CF">
              <w:rPr>
                <w:rFonts w:asciiTheme="majorEastAsia" w:eastAsiaTheme="majorEastAsia" w:hAnsiTheme="majorEastAsia" w:hint="eastAsia"/>
                <w:sz w:val="22"/>
              </w:rPr>
              <w:t xml:space="preserve">　</w:t>
            </w:r>
          </w:p>
        </w:tc>
      </w:tr>
      <w:tr w:rsidR="00B37FFE" w:rsidRPr="006F3E3E" w14:paraId="2214F667"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590" w:type="dxa"/>
            <w:gridSpan w:val="3"/>
            <w:vMerge w:val="restart"/>
            <w:vAlign w:val="center"/>
          </w:tcPr>
          <w:p w14:paraId="5C1FA3F8" w14:textId="77777777" w:rsidR="00B37FFE" w:rsidRPr="006F3E3E" w:rsidRDefault="00B37FFE" w:rsidP="009032D8">
            <w:pPr>
              <w:tabs>
                <w:tab w:val="left" w:pos="0"/>
              </w:tabs>
              <w:ind w:right="43"/>
              <w:rPr>
                <w:rFonts w:asciiTheme="majorEastAsia" w:eastAsiaTheme="majorEastAsia" w:hAnsiTheme="majorEastAsia" w:hint="eastAsia"/>
                <w:b/>
                <w:sz w:val="24"/>
                <w:szCs w:val="24"/>
              </w:rPr>
            </w:pPr>
            <w:r w:rsidRPr="006F3E3E">
              <w:rPr>
                <w:rFonts w:asciiTheme="majorEastAsia" w:eastAsiaTheme="majorEastAsia" w:hAnsiTheme="majorEastAsia" w:hint="eastAsia"/>
                <w:b/>
                <w:sz w:val="24"/>
                <w:szCs w:val="24"/>
              </w:rPr>
              <w:t>提供する試料・情報の取得の経緯</w:t>
            </w:r>
          </w:p>
        </w:tc>
        <w:tc>
          <w:tcPr>
            <w:tcW w:w="7191" w:type="dxa"/>
            <w:gridSpan w:val="2"/>
            <w:tcBorders>
              <w:bottom w:val="dotDash" w:sz="4" w:space="0" w:color="auto"/>
            </w:tcBorders>
            <w:vAlign w:val="center"/>
          </w:tcPr>
          <w:p w14:paraId="35E4B588" w14:textId="41587E45" w:rsidR="00B37FFE" w:rsidRPr="00B37FFE" w:rsidDel="00920DCA" w:rsidRDefault="00B37FFE" w:rsidP="00B37FFE">
            <w:pPr>
              <w:tabs>
                <w:tab w:val="left" w:pos="0"/>
              </w:tabs>
              <w:ind w:right="-55"/>
              <w:rPr>
                <w:rFonts w:asciiTheme="majorEastAsia" w:eastAsiaTheme="majorEastAsia" w:hAnsiTheme="majorEastAsia" w:hint="eastAsia"/>
                <w:snapToGrid w:val="0"/>
                <w:kern w:val="0"/>
                <w:sz w:val="22"/>
              </w:rPr>
            </w:pPr>
            <w:r w:rsidRPr="002915CF">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2915CF">
              <w:rPr>
                <w:rFonts w:asciiTheme="majorEastAsia" w:eastAsiaTheme="majorEastAsia" w:hAnsiTheme="majorEastAsia" w:hint="eastAsia"/>
                <w:snapToGrid w:val="0"/>
                <w:kern w:val="0"/>
                <w:sz w:val="22"/>
              </w:rPr>
              <w:t>実施計画書（プロトコール）参照</w:t>
            </w:r>
          </w:p>
        </w:tc>
      </w:tr>
      <w:tr w:rsidR="00B37FFE" w:rsidRPr="006F3E3E" w14:paraId="4EBC9D32"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2590" w:type="dxa"/>
            <w:gridSpan w:val="3"/>
            <w:vMerge/>
            <w:vAlign w:val="center"/>
          </w:tcPr>
          <w:p w14:paraId="696468C8" w14:textId="77777777" w:rsidR="00B37FFE" w:rsidRPr="006F3E3E" w:rsidRDefault="00B37FFE" w:rsidP="009032D8">
            <w:pPr>
              <w:tabs>
                <w:tab w:val="left" w:pos="0"/>
              </w:tabs>
              <w:ind w:right="43"/>
              <w:rPr>
                <w:rFonts w:asciiTheme="majorEastAsia" w:eastAsiaTheme="majorEastAsia" w:hAnsiTheme="majorEastAsia" w:hint="eastAsia"/>
                <w:b/>
                <w:sz w:val="24"/>
                <w:szCs w:val="24"/>
              </w:rPr>
            </w:pPr>
          </w:p>
        </w:tc>
        <w:tc>
          <w:tcPr>
            <w:tcW w:w="7191" w:type="dxa"/>
            <w:gridSpan w:val="2"/>
            <w:tcBorders>
              <w:top w:val="dotDash" w:sz="4" w:space="0" w:color="auto"/>
            </w:tcBorders>
            <w:vAlign w:val="center"/>
          </w:tcPr>
          <w:p w14:paraId="4C14A2F6" w14:textId="3DAAC233" w:rsidR="00B37FFE" w:rsidRPr="002915CF" w:rsidRDefault="00B37FFE" w:rsidP="009F3E5E">
            <w:pPr>
              <w:tabs>
                <w:tab w:val="left" w:pos="0"/>
              </w:tabs>
              <w:ind w:right="-55"/>
              <w:rPr>
                <w:rFonts w:asciiTheme="majorEastAsia" w:eastAsiaTheme="majorEastAsia" w:hAnsiTheme="majorEastAsia" w:hint="eastAsia"/>
                <w:sz w:val="22"/>
              </w:rPr>
            </w:pPr>
            <w:r w:rsidRPr="002915CF">
              <w:rPr>
                <w:rFonts w:asciiTheme="majorEastAsia" w:eastAsiaTheme="majorEastAsia" w:hAnsiTheme="majorEastAsia" w:hint="eastAsia"/>
                <w:sz w:val="22"/>
              </w:rPr>
              <w:t>□ その他</w:t>
            </w:r>
            <w:r w:rsidR="009F3E5E" w:rsidRPr="00732FFC">
              <w:rPr>
                <w:rFonts w:asciiTheme="majorEastAsia" w:eastAsiaTheme="majorEastAsia" w:hAnsiTheme="majorEastAsia" w:hint="eastAsia"/>
                <w:color w:val="FF0000"/>
                <w:szCs w:val="21"/>
              </w:rPr>
              <w:t>（その他を選択した場合</w:t>
            </w:r>
            <w:r w:rsidR="009F3E5E" w:rsidRPr="00732FFC">
              <w:rPr>
                <w:rFonts w:asciiTheme="majorEastAsia" w:eastAsiaTheme="majorEastAsia" w:hAnsiTheme="majorEastAsia" w:hint="eastAsia"/>
                <w:color w:val="FF0000"/>
                <w:szCs w:val="21"/>
              </w:rPr>
              <w:t>、取得の経緯を記載</w:t>
            </w:r>
            <w:r w:rsidRPr="00732FFC">
              <w:rPr>
                <w:rFonts w:asciiTheme="majorEastAsia" w:eastAsiaTheme="majorEastAsia" w:hAnsiTheme="majorEastAsia" w:hint="eastAsia"/>
                <w:color w:val="FF0000"/>
                <w:szCs w:val="21"/>
              </w:rPr>
              <w:t>（例：診療の過程で取得</w:t>
            </w:r>
            <w:r w:rsidRPr="00732FFC">
              <w:rPr>
                <w:rFonts w:asciiTheme="majorEastAsia" w:eastAsiaTheme="majorEastAsia" w:hAnsiTheme="majorEastAsia" w:hint="eastAsia"/>
                <w:color w:val="FF0000"/>
                <w:szCs w:val="21"/>
              </w:rPr>
              <w:t>された</w:t>
            </w:r>
            <w:r w:rsidRPr="00732FFC">
              <w:rPr>
                <w:rFonts w:asciiTheme="majorEastAsia" w:eastAsiaTheme="majorEastAsia" w:hAnsiTheme="majorEastAsia" w:hint="eastAsia"/>
                <w:color w:val="FF0000"/>
                <w:szCs w:val="21"/>
              </w:rPr>
              <w:t>、○○研究を実施する過程で取得</w:t>
            </w:r>
            <w:r w:rsidRPr="00732FFC">
              <w:rPr>
                <w:rFonts w:asciiTheme="majorEastAsia" w:eastAsiaTheme="majorEastAsia" w:hAnsiTheme="majorEastAsia" w:hint="eastAsia"/>
                <w:color w:val="FF0000"/>
                <w:szCs w:val="21"/>
              </w:rPr>
              <w:t>された</w:t>
            </w:r>
            <w:r w:rsidRPr="00732FFC">
              <w:rPr>
                <w:rFonts w:asciiTheme="majorEastAsia" w:eastAsiaTheme="majorEastAsia" w:hAnsiTheme="majorEastAsia" w:hint="eastAsia"/>
                <w:color w:val="FF0000"/>
                <w:szCs w:val="21"/>
              </w:rPr>
              <w:t xml:space="preserve">　等）</w:t>
            </w:r>
          </w:p>
        </w:tc>
      </w:tr>
      <w:tr w:rsidR="000C3D17" w:rsidRPr="006F3E3E" w14:paraId="36B71C5E"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2590" w:type="dxa"/>
            <w:gridSpan w:val="3"/>
            <w:tcBorders>
              <w:bottom w:val="single" w:sz="4" w:space="0" w:color="auto"/>
            </w:tcBorders>
            <w:vAlign w:val="center"/>
          </w:tcPr>
          <w:p w14:paraId="193D98A6" w14:textId="7DF1AC11" w:rsidR="000C3D17" w:rsidRPr="006F3E3E" w:rsidRDefault="000C3D17" w:rsidP="009032D8">
            <w:pPr>
              <w:tabs>
                <w:tab w:val="left" w:pos="0"/>
              </w:tabs>
              <w:ind w:right="43"/>
              <w:rPr>
                <w:rFonts w:asciiTheme="majorEastAsia" w:eastAsiaTheme="majorEastAsia" w:hAnsiTheme="majorEastAsia"/>
                <w:b/>
                <w:sz w:val="24"/>
                <w:szCs w:val="24"/>
              </w:rPr>
            </w:pPr>
            <w:bookmarkStart w:id="1" w:name="_Hlk101361750"/>
            <w:r w:rsidRPr="006F3E3E">
              <w:rPr>
                <w:rFonts w:asciiTheme="majorEastAsia" w:eastAsiaTheme="majorEastAsia" w:hAnsiTheme="majorEastAsia" w:hint="eastAsia"/>
                <w:b/>
                <w:sz w:val="24"/>
                <w:szCs w:val="24"/>
              </w:rPr>
              <w:t>研究対象者の情報</w:t>
            </w:r>
            <w:bookmarkEnd w:id="1"/>
          </w:p>
          <w:p w14:paraId="6B15D9DD" w14:textId="46CCC61C" w:rsidR="000C3D17" w:rsidRPr="006F3E3E" w:rsidRDefault="000C3D17" w:rsidP="00313DE6">
            <w:pPr>
              <w:pStyle w:val="a0"/>
              <w:numPr>
                <w:ilvl w:val="0"/>
                <w:numId w:val="21"/>
              </w:numPr>
              <w:tabs>
                <w:tab w:val="left" w:pos="0"/>
              </w:tabs>
              <w:ind w:leftChars="0" w:left="357" w:right="30" w:hanging="283"/>
              <w:rPr>
                <w:rFonts w:asciiTheme="majorEastAsia" w:eastAsiaTheme="majorEastAsia" w:hAnsiTheme="majorEastAsia"/>
                <w:b/>
                <w:sz w:val="24"/>
                <w:szCs w:val="24"/>
              </w:rPr>
            </w:pPr>
            <w:r w:rsidRPr="0026728E">
              <w:rPr>
                <w:rFonts w:asciiTheme="majorEastAsia" w:eastAsiaTheme="majorEastAsia" w:hAnsiTheme="majorEastAsia" w:hint="eastAsia"/>
                <w:bCs/>
                <w:sz w:val="14"/>
                <w:szCs w:val="24"/>
              </w:rPr>
              <w:t>匿名加工情報・個人関連情報</w:t>
            </w:r>
            <w:r w:rsidR="009F3E5E">
              <w:rPr>
                <w:rFonts w:asciiTheme="majorEastAsia" w:eastAsiaTheme="majorEastAsia" w:hAnsiTheme="majorEastAsia" w:hint="eastAsia"/>
                <w:bCs/>
                <w:sz w:val="14"/>
                <w:szCs w:val="24"/>
              </w:rPr>
              <w:t>の</w:t>
            </w:r>
            <w:r w:rsidR="00795078" w:rsidRPr="0026728E">
              <w:rPr>
                <w:rFonts w:asciiTheme="majorEastAsia" w:eastAsiaTheme="majorEastAsia" w:hAnsiTheme="majorEastAsia" w:hint="eastAsia"/>
                <w:bCs/>
                <w:sz w:val="14"/>
                <w:szCs w:val="24"/>
              </w:rPr>
              <w:t>提供、仮名加工情報の共同利用</w:t>
            </w:r>
            <w:r w:rsidR="00676B98" w:rsidRPr="0026728E">
              <w:rPr>
                <w:rFonts w:asciiTheme="majorEastAsia" w:eastAsiaTheme="majorEastAsia" w:hAnsiTheme="majorEastAsia" w:hint="eastAsia"/>
                <w:bCs/>
                <w:sz w:val="14"/>
                <w:szCs w:val="24"/>
              </w:rPr>
              <w:t>に伴う提供</w:t>
            </w:r>
            <w:r w:rsidRPr="0026728E">
              <w:rPr>
                <w:rFonts w:asciiTheme="majorEastAsia" w:eastAsiaTheme="majorEastAsia" w:hAnsiTheme="majorEastAsia" w:hint="eastAsia"/>
                <w:bCs/>
                <w:sz w:val="14"/>
                <w:szCs w:val="24"/>
              </w:rPr>
              <w:t>の場合は不要</w:t>
            </w:r>
          </w:p>
        </w:tc>
        <w:tc>
          <w:tcPr>
            <w:tcW w:w="7191" w:type="dxa"/>
            <w:gridSpan w:val="2"/>
            <w:tcBorders>
              <w:bottom w:val="single" w:sz="4" w:space="0" w:color="auto"/>
            </w:tcBorders>
            <w:vAlign w:val="center"/>
          </w:tcPr>
          <w:p w14:paraId="4053F104" w14:textId="77777777" w:rsidR="000C3D17" w:rsidRPr="002849F7" w:rsidRDefault="000C3D17" w:rsidP="009032D8">
            <w:pPr>
              <w:tabs>
                <w:tab w:val="left" w:pos="0"/>
              </w:tabs>
              <w:ind w:right="-55"/>
              <w:rPr>
                <w:rFonts w:asciiTheme="majorEastAsia" w:eastAsiaTheme="majorEastAsia" w:hAnsiTheme="majorEastAsia"/>
                <w:color w:val="FF0000"/>
                <w:szCs w:val="20"/>
              </w:rPr>
            </w:pPr>
            <w:r w:rsidRPr="002849F7">
              <w:rPr>
                <w:rFonts w:asciiTheme="majorEastAsia" w:eastAsiaTheme="majorEastAsia" w:hAnsiTheme="majorEastAsia" w:hint="eastAsia"/>
                <w:color w:val="FF0000"/>
                <w:szCs w:val="20"/>
              </w:rPr>
              <w:t>誰の試料・情報を提供したかが分かるように記載</w:t>
            </w:r>
          </w:p>
          <w:p w14:paraId="6F51F87F"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2849F7">
              <w:rPr>
                <w:rFonts w:asciiTheme="majorEastAsia" w:eastAsiaTheme="majorEastAsia" w:hAnsiTheme="majorEastAsia" w:hint="eastAsia"/>
                <w:color w:val="FF0000"/>
                <w:szCs w:val="20"/>
              </w:rPr>
              <w:t>（例：氏名、研究用ＩＤ）</w:t>
            </w:r>
          </w:p>
        </w:tc>
      </w:tr>
      <w:tr w:rsidR="000C3D17" w:rsidRPr="006F3E3E" w14:paraId="627A0E55"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2590" w:type="dxa"/>
            <w:gridSpan w:val="3"/>
            <w:tcBorders>
              <w:bottom w:val="single" w:sz="4" w:space="0" w:color="auto"/>
            </w:tcBorders>
            <w:vAlign w:val="center"/>
          </w:tcPr>
          <w:p w14:paraId="29C82248"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提供方法</w:t>
            </w:r>
          </w:p>
        </w:tc>
        <w:tc>
          <w:tcPr>
            <w:tcW w:w="7191" w:type="dxa"/>
            <w:gridSpan w:val="2"/>
            <w:tcBorders>
              <w:bottom w:val="single" w:sz="4" w:space="0" w:color="auto"/>
            </w:tcBorders>
            <w:vAlign w:val="center"/>
          </w:tcPr>
          <w:p w14:paraId="7DD7FFB7" w14:textId="5EE6A437" w:rsidR="0026728E" w:rsidRPr="00B37FFE" w:rsidDel="00920DCA" w:rsidRDefault="009F3E5E" w:rsidP="009032D8">
            <w:pPr>
              <w:tabs>
                <w:tab w:val="left" w:pos="0"/>
              </w:tabs>
              <w:ind w:right="-55"/>
              <w:rPr>
                <w:rFonts w:asciiTheme="majorEastAsia" w:eastAsiaTheme="majorEastAsia" w:hAnsiTheme="majorEastAsia" w:hint="eastAsia"/>
                <w:snapToGrid w:val="0"/>
                <w:kern w:val="0"/>
                <w:sz w:val="22"/>
              </w:rPr>
            </w:pPr>
            <w:r w:rsidRPr="002915CF">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2915CF">
              <w:rPr>
                <w:rFonts w:asciiTheme="majorEastAsia" w:eastAsiaTheme="majorEastAsia" w:hAnsiTheme="majorEastAsia" w:hint="eastAsia"/>
                <w:snapToGrid w:val="0"/>
                <w:kern w:val="0"/>
                <w:sz w:val="22"/>
              </w:rPr>
              <w:t>実施計画書（プロトコール）参照</w:t>
            </w:r>
          </w:p>
        </w:tc>
      </w:tr>
      <w:tr w:rsidR="009F3E5E" w:rsidRPr="006F3E3E" w14:paraId="315E4034"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3"/>
        </w:trPr>
        <w:tc>
          <w:tcPr>
            <w:tcW w:w="2590" w:type="dxa"/>
            <w:gridSpan w:val="3"/>
            <w:vMerge w:val="restart"/>
            <w:tcBorders>
              <w:top w:val="single" w:sz="4" w:space="0" w:color="auto"/>
            </w:tcBorders>
            <w:vAlign w:val="center"/>
          </w:tcPr>
          <w:p w14:paraId="7F84C0A5" w14:textId="77777777" w:rsidR="009F3E5E" w:rsidRPr="006F3E3E" w:rsidRDefault="009F3E5E" w:rsidP="009F3E5E">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提供先の機関</w:t>
            </w:r>
          </w:p>
          <w:p w14:paraId="22DF7E1E" w14:textId="77777777" w:rsidR="009F3E5E" w:rsidRPr="009F3E5E" w:rsidRDefault="009F3E5E" w:rsidP="009F3E5E">
            <w:pPr>
              <w:pStyle w:val="a0"/>
              <w:numPr>
                <w:ilvl w:val="0"/>
                <w:numId w:val="20"/>
              </w:numPr>
              <w:tabs>
                <w:tab w:val="left" w:pos="0"/>
              </w:tabs>
              <w:ind w:leftChars="0" w:left="357" w:right="43" w:hanging="252"/>
              <w:rPr>
                <w:rFonts w:asciiTheme="majorEastAsia" w:eastAsiaTheme="majorEastAsia" w:hAnsiTheme="majorEastAsia"/>
                <w:sz w:val="16"/>
                <w:szCs w:val="16"/>
              </w:rPr>
            </w:pPr>
            <w:r w:rsidRPr="009F3E5E">
              <w:rPr>
                <w:rFonts w:asciiTheme="majorEastAsia" w:eastAsiaTheme="majorEastAsia" w:hAnsiTheme="majorEastAsia" w:hint="eastAsia"/>
                <w:bCs/>
                <w:sz w:val="16"/>
                <w:szCs w:val="16"/>
              </w:rPr>
              <w:t>共同研究機関の名称・各研究機関の研究責任者を含む</w:t>
            </w:r>
          </w:p>
        </w:tc>
        <w:tc>
          <w:tcPr>
            <w:tcW w:w="7191" w:type="dxa"/>
            <w:gridSpan w:val="2"/>
            <w:tcBorders>
              <w:top w:val="single" w:sz="4" w:space="0" w:color="auto"/>
              <w:bottom w:val="dotDash" w:sz="4" w:space="0" w:color="auto"/>
            </w:tcBorders>
            <w:vAlign w:val="center"/>
          </w:tcPr>
          <w:p w14:paraId="33432138" w14:textId="4E378A06" w:rsidR="009F3E5E" w:rsidRPr="006F3E3E" w:rsidDel="00920DCA" w:rsidRDefault="009F3E5E" w:rsidP="009F3E5E">
            <w:pPr>
              <w:tabs>
                <w:tab w:val="left" w:pos="0"/>
              </w:tabs>
              <w:ind w:right="-55"/>
              <w:rPr>
                <w:rFonts w:asciiTheme="majorEastAsia" w:eastAsiaTheme="majorEastAsia" w:hAnsiTheme="majorEastAsia" w:hint="eastAsia"/>
                <w:sz w:val="24"/>
                <w:szCs w:val="24"/>
              </w:rPr>
            </w:pPr>
            <w:r w:rsidRPr="002915CF">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2915CF">
              <w:rPr>
                <w:rFonts w:asciiTheme="majorEastAsia" w:eastAsiaTheme="majorEastAsia" w:hAnsiTheme="majorEastAsia" w:hint="eastAsia"/>
                <w:snapToGrid w:val="0"/>
                <w:kern w:val="0"/>
                <w:sz w:val="22"/>
              </w:rPr>
              <w:t>実施計画書（プロトコール）参照</w:t>
            </w:r>
          </w:p>
        </w:tc>
      </w:tr>
      <w:tr w:rsidR="009F3E5E" w:rsidRPr="006F3E3E" w14:paraId="7059E9E9" w14:textId="77777777" w:rsidTr="00732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5"/>
        </w:trPr>
        <w:tc>
          <w:tcPr>
            <w:tcW w:w="2590" w:type="dxa"/>
            <w:gridSpan w:val="3"/>
            <w:vMerge/>
            <w:vAlign w:val="center"/>
          </w:tcPr>
          <w:p w14:paraId="4BB5EF17" w14:textId="77777777" w:rsidR="009F3E5E" w:rsidRPr="006F3E3E" w:rsidRDefault="009F3E5E" w:rsidP="009F3E5E">
            <w:pPr>
              <w:tabs>
                <w:tab w:val="left" w:pos="0"/>
              </w:tabs>
              <w:ind w:right="43"/>
              <w:rPr>
                <w:rFonts w:asciiTheme="majorEastAsia" w:eastAsiaTheme="majorEastAsia" w:hAnsiTheme="majorEastAsia" w:hint="eastAsia"/>
                <w:b/>
                <w:sz w:val="24"/>
                <w:szCs w:val="24"/>
              </w:rPr>
            </w:pPr>
          </w:p>
        </w:tc>
        <w:tc>
          <w:tcPr>
            <w:tcW w:w="7191" w:type="dxa"/>
            <w:gridSpan w:val="2"/>
            <w:vAlign w:val="center"/>
          </w:tcPr>
          <w:p w14:paraId="4E2AA557" w14:textId="5515DE5F" w:rsidR="00732FFC" w:rsidRPr="00732FFC" w:rsidRDefault="009F3E5E" w:rsidP="009F3E5E">
            <w:pPr>
              <w:tabs>
                <w:tab w:val="left" w:pos="0"/>
              </w:tabs>
              <w:ind w:right="-55"/>
              <w:rPr>
                <w:rFonts w:asciiTheme="majorEastAsia" w:eastAsiaTheme="majorEastAsia" w:hAnsiTheme="majorEastAsia" w:hint="eastAsia"/>
                <w:color w:val="FF0000"/>
                <w:sz w:val="22"/>
              </w:rPr>
            </w:pPr>
            <w:r w:rsidRPr="002915CF">
              <w:rPr>
                <w:rFonts w:asciiTheme="majorEastAsia" w:eastAsiaTheme="majorEastAsia" w:hAnsiTheme="majorEastAsia" w:hint="eastAsia"/>
                <w:sz w:val="22"/>
              </w:rPr>
              <w:t>□ その他</w:t>
            </w:r>
            <w:r w:rsidRPr="00B37FFE">
              <w:rPr>
                <w:rFonts w:asciiTheme="majorEastAsia" w:eastAsiaTheme="majorEastAsia" w:hAnsiTheme="majorEastAsia" w:hint="eastAsia"/>
                <w:color w:val="FF0000"/>
                <w:sz w:val="22"/>
              </w:rPr>
              <w:t>（その他を選択した場合</w:t>
            </w:r>
            <w:r>
              <w:rPr>
                <w:rFonts w:asciiTheme="majorEastAsia" w:eastAsiaTheme="majorEastAsia" w:hAnsiTheme="majorEastAsia" w:hint="eastAsia"/>
                <w:color w:val="FF0000"/>
                <w:sz w:val="22"/>
              </w:rPr>
              <w:t>記載</w:t>
            </w:r>
            <w:r>
              <w:rPr>
                <w:rFonts w:asciiTheme="majorEastAsia" w:eastAsiaTheme="majorEastAsia" w:hAnsiTheme="majorEastAsia" w:hint="eastAsia"/>
                <w:color w:val="FF0000"/>
                <w:sz w:val="22"/>
              </w:rPr>
              <w:t>）</w:t>
            </w:r>
          </w:p>
          <w:p w14:paraId="747D231A" w14:textId="69696BE6" w:rsidR="009F3E5E" w:rsidRPr="00732FFC" w:rsidRDefault="009F3E5E" w:rsidP="009F3E5E">
            <w:pPr>
              <w:tabs>
                <w:tab w:val="left" w:pos="0"/>
              </w:tabs>
              <w:ind w:right="-55"/>
              <w:rPr>
                <w:rFonts w:asciiTheme="majorEastAsia" w:eastAsiaTheme="majorEastAsia" w:hAnsiTheme="majorEastAsia"/>
                <w:bCs/>
                <w:snapToGrid w:val="0"/>
                <w:kern w:val="0"/>
                <w:sz w:val="20"/>
                <w:szCs w:val="20"/>
              </w:rPr>
            </w:pPr>
            <w:r w:rsidRPr="00732FFC">
              <w:rPr>
                <w:rFonts w:asciiTheme="majorEastAsia" w:eastAsiaTheme="majorEastAsia" w:hAnsiTheme="majorEastAsia" w:hint="eastAsia"/>
                <w:bCs/>
                <w:snapToGrid w:val="0"/>
                <w:kern w:val="0"/>
                <w:sz w:val="20"/>
                <w:szCs w:val="20"/>
              </w:rPr>
              <w:t>研究機関の名称：</w:t>
            </w:r>
            <w:r w:rsidRPr="00732FFC">
              <w:rPr>
                <w:rFonts w:asciiTheme="majorEastAsia" w:eastAsiaTheme="majorEastAsia" w:hAnsiTheme="majorEastAsia"/>
                <w:bCs/>
                <w:snapToGrid w:val="0"/>
                <w:kern w:val="0"/>
                <w:sz w:val="20"/>
                <w:szCs w:val="20"/>
              </w:rPr>
              <w:t xml:space="preserve"> </w:t>
            </w:r>
          </w:p>
          <w:p w14:paraId="7FB89E5E" w14:textId="77777777" w:rsidR="009F3E5E" w:rsidRPr="00732FFC" w:rsidRDefault="009F3E5E" w:rsidP="009F3E5E">
            <w:pPr>
              <w:tabs>
                <w:tab w:val="left" w:pos="0"/>
              </w:tabs>
              <w:ind w:right="-55"/>
              <w:rPr>
                <w:rFonts w:asciiTheme="majorEastAsia" w:eastAsiaTheme="majorEastAsia" w:hAnsiTheme="majorEastAsia"/>
                <w:bCs/>
                <w:snapToGrid w:val="0"/>
                <w:kern w:val="0"/>
                <w:sz w:val="20"/>
                <w:szCs w:val="20"/>
              </w:rPr>
            </w:pPr>
            <w:r w:rsidRPr="00732FFC">
              <w:rPr>
                <w:rFonts w:asciiTheme="majorEastAsia" w:eastAsiaTheme="majorEastAsia" w:hAnsiTheme="majorEastAsia" w:hint="eastAsia"/>
                <w:bCs/>
                <w:snapToGrid w:val="0"/>
                <w:kern w:val="0"/>
                <w:sz w:val="20"/>
                <w:szCs w:val="20"/>
              </w:rPr>
              <w:t>責任者の職名：</w:t>
            </w:r>
            <w:r w:rsidRPr="00732FFC">
              <w:rPr>
                <w:rFonts w:asciiTheme="majorEastAsia" w:eastAsiaTheme="majorEastAsia" w:hAnsiTheme="majorEastAsia"/>
                <w:bCs/>
                <w:snapToGrid w:val="0"/>
                <w:kern w:val="0"/>
                <w:sz w:val="20"/>
                <w:szCs w:val="20"/>
              </w:rPr>
              <w:t xml:space="preserve"> </w:t>
            </w:r>
          </w:p>
          <w:p w14:paraId="1DA2245E" w14:textId="68A07B26" w:rsidR="009F3E5E" w:rsidRPr="006F3E3E" w:rsidRDefault="009F3E5E" w:rsidP="009F3E5E">
            <w:pPr>
              <w:tabs>
                <w:tab w:val="left" w:pos="0"/>
              </w:tabs>
              <w:ind w:right="-55"/>
              <w:rPr>
                <w:rFonts w:asciiTheme="majorEastAsia" w:eastAsiaTheme="majorEastAsia" w:hAnsiTheme="majorEastAsia" w:hint="eastAsia"/>
                <w:b/>
                <w:snapToGrid w:val="0"/>
                <w:kern w:val="0"/>
                <w:sz w:val="24"/>
                <w:szCs w:val="24"/>
              </w:rPr>
            </w:pPr>
            <w:r w:rsidRPr="00732FFC">
              <w:rPr>
                <w:rFonts w:asciiTheme="majorEastAsia" w:eastAsiaTheme="majorEastAsia" w:hAnsiTheme="majorEastAsia" w:hint="eastAsia"/>
                <w:bCs/>
                <w:snapToGrid w:val="0"/>
                <w:kern w:val="0"/>
                <w:sz w:val="20"/>
                <w:szCs w:val="20"/>
              </w:rPr>
              <w:t>責任者の氏名：</w:t>
            </w:r>
          </w:p>
        </w:tc>
      </w:tr>
      <w:tr w:rsidR="009F3E5E" w:rsidRPr="006F3E3E" w14:paraId="798AE6CA" w14:textId="77777777" w:rsidTr="00732F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7191B" w14:textId="6C59F0AD" w:rsidR="009F3E5E" w:rsidRPr="0026728E" w:rsidRDefault="009F3E5E" w:rsidP="009F3E5E">
            <w:pPr>
              <w:tabs>
                <w:tab w:val="left" w:pos="0"/>
              </w:tabs>
              <w:ind w:right="-55"/>
            </w:pPr>
            <w:r>
              <w:lastRenderedPageBreak/>
              <w:br w:type="page"/>
            </w:r>
            <w:r>
              <w:br w:type="page"/>
            </w:r>
            <w:r>
              <w:br w:type="page"/>
            </w:r>
            <w:r w:rsidRPr="006F3E3E">
              <w:br w:type="page"/>
            </w:r>
            <w:r w:rsidRPr="006F3E3E">
              <w:rPr>
                <w:rFonts w:asciiTheme="majorEastAsia" w:eastAsiaTheme="majorEastAsia" w:hAnsiTheme="majorEastAsia" w:hint="eastAsia"/>
                <w:b/>
                <w:snapToGrid w:val="0"/>
                <w:kern w:val="0"/>
                <w:sz w:val="24"/>
                <w:szCs w:val="24"/>
              </w:rPr>
              <w:t>２. 確認事項</w:t>
            </w:r>
          </w:p>
        </w:tc>
      </w:tr>
      <w:tr w:rsidR="00732FFC" w:rsidRPr="006F3E3E" w14:paraId="16DC725E" w14:textId="77777777" w:rsidTr="00732F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8"/>
        </w:trPr>
        <w:tc>
          <w:tcPr>
            <w:tcW w:w="2164" w:type="dxa"/>
            <w:gridSpan w:val="2"/>
            <w:vMerge w:val="restart"/>
            <w:tcBorders>
              <w:top w:val="single" w:sz="4" w:space="0" w:color="auto"/>
              <w:left w:val="single" w:sz="4" w:space="0" w:color="auto"/>
              <w:right w:val="single" w:sz="6" w:space="0" w:color="auto"/>
            </w:tcBorders>
            <w:vAlign w:val="center"/>
          </w:tcPr>
          <w:p w14:paraId="60C4C63F" w14:textId="77777777" w:rsidR="00732FFC" w:rsidRPr="006F3E3E" w:rsidRDefault="00732FFC" w:rsidP="009F3E5E">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研究対象者等の同意の取得状況等</w:t>
            </w:r>
          </w:p>
          <w:p w14:paraId="77F64A42" w14:textId="77777777" w:rsidR="00732FFC" w:rsidRPr="006F3E3E" w:rsidRDefault="00732FFC" w:rsidP="009F3E5E">
            <w:pPr>
              <w:pStyle w:val="a0"/>
              <w:numPr>
                <w:ilvl w:val="0"/>
                <w:numId w:val="21"/>
              </w:numPr>
              <w:tabs>
                <w:tab w:val="left" w:pos="0"/>
              </w:tabs>
              <w:ind w:leftChars="0" w:left="357" w:right="30" w:hanging="283"/>
              <w:rPr>
                <w:rFonts w:asciiTheme="majorEastAsia" w:eastAsiaTheme="majorEastAsia" w:hAnsiTheme="majorEastAsia"/>
                <w:sz w:val="24"/>
              </w:rPr>
            </w:pPr>
            <w:r w:rsidRPr="006F3E3E">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3"/>
            <w:tcBorders>
              <w:top w:val="single" w:sz="4" w:space="0" w:color="auto"/>
              <w:left w:val="single" w:sz="6" w:space="0" w:color="auto"/>
              <w:bottom w:val="dotDash" w:sz="4" w:space="0" w:color="auto"/>
              <w:right w:val="single" w:sz="4" w:space="0" w:color="auto"/>
            </w:tcBorders>
            <w:shd w:val="clear" w:color="auto" w:fill="auto"/>
            <w:vAlign w:val="center"/>
          </w:tcPr>
          <w:p w14:paraId="41DB586F" w14:textId="04A50DAD" w:rsidR="00732FFC" w:rsidRPr="00931C37" w:rsidRDefault="00732FFC" w:rsidP="00732FFC">
            <w:pPr>
              <w:tabs>
                <w:tab w:val="left" w:pos="0"/>
              </w:tabs>
              <w:ind w:right="-55"/>
              <w:rPr>
                <w:rFonts w:asciiTheme="majorEastAsia" w:eastAsiaTheme="majorEastAsia" w:hAnsiTheme="majorEastAsia" w:hint="eastAsia"/>
                <w:snapToGrid w:val="0"/>
                <w:kern w:val="0"/>
                <w:sz w:val="24"/>
                <w:szCs w:val="24"/>
              </w:rPr>
            </w:pPr>
            <w:r w:rsidRPr="00931C37">
              <w:rPr>
                <w:rFonts w:asciiTheme="majorEastAsia" w:eastAsiaTheme="majorEastAsia" w:hAnsiTheme="majorEastAsia" w:hint="eastAsia"/>
                <w:sz w:val="24"/>
                <w:szCs w:val="24"/>
              </w:rPr>
              <w:t xml:space="preserve">□ </w:t>
            </w:r>
            <w:r w:rsidRPr="00931C37">
              <w:rPr>
                <w:rFonts w:asciiTheme="majorEastAsia" w:eastAsiaTheme="majorEastAsia" w:hAnsiTheme="majorEastAsia" w:hint="eastAsia"/>
                <w:snapToGrid w:val="0"/>
                <w:kern w:val="0"/>
                <w:sz w:val="24"/>
                <w:szCs w:val="24"/>
              </w:rPr>
              <w:t>実施計画書（プロトコール）参照</w:t>
            </w:r>
          </w:p>
        </w:tc>
      </w:tr>
      <w:tr w:rsidR="00732FFC" w:rsidRPr="006F3E3E" w14:paraId="5FBC857C" w14:textId="77777777" w:rsidTr="009C0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164" w:type="dxa"/>
            <w:gridSpan w:val="2"/>
            <w:vMerge/>
            <w:tcBorders>
              <w:left w:val="single" w:sz="4" w:space="0" w:color="auto"/>
              <w:right w:val="single" w:sz="6" w:space="0" w:color="auto"/>
            </w:tcBorders>
            <w:vAlign w:val="center"/>
          </w:tcPr>
          <w:p w14:paraId="40C722D5" w14:textId="228FA6D1" w:rsidR="00732FFC" w:rsidRPr="006F3E3E" w:rsidRDefault="00732FFC" w:rsidP="00732FFC">
            <w:pPr>
              <w:tabs>
                <w:tab w:val="left" w:pos="0"/>
              </w:tabs>
              <w:ind w:right="30"/>
              <w:rPr>
                <w:rFonts w:asciiTheme="majorEastAsia" w:eastAsiaTheme="majorEastAsia" w:hAnsiTheme="majorEastAsia" w:hint="eastAsia"/>
                <w:b/>
                <w:sz w:val="24"/>
                <w:szCs w:val="24"/>
              </w:rPr>
            </w:pPr>
          </w:p>
        </w:tc>
        <w:tc>
          <w:tcPr>
            <w:tcW w:w="7617" w:type="dxa"/>
            <w:gridSpan w:val="3"/>
            <w:tcBorders>
              <w:top w:val="dotDash" w:sz="4" w:space="0" w:color="auto"/>
              <w:left w:val="single" w:sz="6" w:space="0" w:color="auto"/>
              <w:right w:val="single" w:sz="4" w:space="0" w:color="auto"/>
            </w:tcBorders>
            <w:shd w:val="clear" w:color="auto" w:fill="auto"/>
            <w:vAlign w:val="center"/>
          </w:tcPr>
          <w:p w14:paraId="310D2330" w14:textId="14DA7A67" w:rsidR="00732FFC" w:rsidRPr="00732FFC" w:rsidRDefault="00732FFC" w:rsidP="00732FFC">
            <w:pPr>
              <w:tabs>
                <w:tab w:val="left" w:pos="326"/>
                <w:tab w:val="left" w:pos="893"/>
                <w:tab w:val="left" w:pos="1035"/>
              </w:tabs>
              <w:ind w:left="365" w:right="-55" w:hangingChars="152" w:hanging="365"/>
              <w:rPr>
                <w:rFonts w:asciiTheme="majorEastAsia" w:eastAsiaTheme="majorEastAsia" w:hAnsiTheme="majorEastAsia"/>
                <w:szCs w:val="21"/>
              </w:rPr>
            </w:pPr>
            <w:r>
              <w:rPr>
                <w:rFonts w:asciiTheme="majorEastAsia" w:eastAsiaTheme="majorEastAsia" w:hAnsiTheme="majorEastAsia" w:hint="eastAsia"/>
                <w:sz w:val="24"/>
                <w:szCs w:val="24"/>
              </w:rPr>
              <w:t>□その他</w:t>
            </w:r>
            <w:r w:rsidRPr="00732FFC">
              <w:rPr>
                <w:rFonts w:asciiTheme="majorEastAsia" w:eastAsiaTheme="majorEastAsia" w:hAnsiTheme="majorEastAsia" w:hint="eastAsia"/>
                <w:color w:val="FF0000"/>
                <w:szCs w:val="21"/>
              </w:rPr>
              <w:t>（その他を選択した場合、当てはまる箇所にチェック）</w:t>
            </w:r>
          </w:p>
          <w:p w14:paraId="600BA5BA" w14:textId="77777777" w:rsidR="00732FFC" w:rsidRPr="00732FFC" w:rsidRDefault="00732FFC" w:rsidP="00732FFC">
            <w:pPr>
              <w:tabs>
                <w:tab w:val="left" w:pos="326"/>
                <w:tab w:val="left" w:pos="893"/>
                <w:tab w:val="left" w:pos="1035"/>
              </w:tabs>
              <w:ind w:leftChars="100" w:left="314" w:right="-55" w:hangingChars="52" w:hanging="104"/>
              <w:rPr>
                <w:rFonts w:asciiTheme="majorEastAsia" w:eastAsiaTheme="majorEastAsia" w:hAnsiTheme="majorEastAsia"/>
                <w:sz w:val="20"/>
                <w:szCs w:val="20"/>
              </w:rPr>
            </w:pPr>
            <w:r w:rsidRPr="00732FFC">
              <w:rPr>
                <w:rFonts w:asciiTheme="majorEastAsia" w:eastAsiaTheme="majorEastAsia" w:hAnsiTheme="majorEastAsia" w:hint="eastAsia"/>
                <w:sz w:val="20"/>
                <w:szCs w:val="20"/>
              </w:rPr>
              <w:t>□ インフォームド・コンセントを受けている</w:t>
            </w:r>
            <w:r w:rsidRPr="00732FFC">
              <w:rPr>
                <w:rFonts w:asciiTheme="majorEastAsia" w:eastAsiaTheme="majorEastAsia" w:hAnsiTheme="majorEastAsia" w:hint="eastAsia"/>
                <w:sz w:val="20"/>
                <w:szCs w:val="20"/>
                <w:vertAlign w:val="superscript"/>
              </w:rPr>
              <w:t>✧</w:t>
            </w:r>
          </w:p>
          <w:p w14:paraId="39E1C0BD" w14:textId="77777777" w:rsidR="00732FFC" w:rsidRPr="00732FFC" w:rsidRDefault="00732FFC" w:rsidP="00732FFC">
            <w:pPr>
              <w:tabs>
                <w:tab w:val="left" w:pos="326"/>
                <w:tab w:val="left" w:pos="893"/>
                <w:tab w:val="left" w:pos="1035"/>
              </w:tabs>
              <w:ind w:left="304" w:right="-55" w:hangingChars="152" w:hanging="304"/>
              <w:rPr>
                <w:rFonts w:asciiTheme="majorEastAsia" w:eastAsiaTheme="majorEastAsia" w:hAnsiTheme="majorEastAsia"/>
                <w:sz w:val="20"/>
                <w:szCs w:val="20"/>
              </w:rPr>
            </w:pPr>
            <w:r w:rsidRPr="00732FFC">
              <w:rPr>
                <w:rFonts w:asciiTheme="majorEastAsia" w:eastAsiaTheme="majorEastAsia" w:hAnsiTheme="majorEastAsia" w:hint="eastAsia"/>
                <w:sz w:val="20"/>
                <w:szCs w:val="20"/>
              </w:rPr>
              <w:t xml:space="preserve">　（□文書　　□口頭　　□電磁的記録）</w:t>
            </w:r>
          </w:p>
          <w:p w14:paraId="24ABE947" w14:textId="77777777" w:rsidR="00732FFC" w:rsidRPr="00732FFC" w:rsidRDefault="00732FFC" w:rsidP="00732FFC">
            <w:pPr>
              <w:tabs>
                <w:tab w:val="left" w:pos="326"/>
                <w:tab w:val="left" w:pos="893"/>
                <w:tab w:val="left" w:pos="1035"/>
              </w:tabs>
              <w:ind w:leftChars="100" w:left="314" w:right="-55" w:hangingChars="52" w:hanging="104"/>
              <w:rPr>
                <w:rFonts w:asciiTheme="majorEastAsia" w:eastAsiaTheme="majorEastAsia" w:hAnsiTheme="majorEastAsia"/>
                <w:sz w:val="20"/>
                <w:szCs w:val="20"/>
              </w:rPr>
            </w:pPr>
            <w:r w:rsidRPr="00732FFC">
              <w:rPr>
                <w:rFonts w:asciiTheme="majorEastAsia" w:eastAsiaTheme="majorEastAsia" w:hAnsiTheme="majorEastAsia" w:hint="eastAsia"/>
                <w:sz w:val="20"/>
                <w:szCs w:val="20"/>
              </w:rPr>
              <w:t>□</w:t>
            </w:r>
            <w:r w:rsidRPr="00732FFC">
              <w:rPr>
                <w:rFonts w:asciiTheme="majorEastAsia" w:eastAsiaTheme="majorEastAsia" w:hAnsiTheme="majorEastAsia"/>
                <w:sz w:val="20"/>
                <w:szCs w:val="20"/>
              </w:rPr>
              <w:t xml:space="preserve"> </w:t>
            </w:r>
            <w:r w:rsidRPr="00732FFC">
              <w:rPr>
                <w:rFonts w:asciiTheme="majorEastAsia" w:eastAsiaTheme="majorEastAsia" w:hAnsiTheme="majorEastAsia" w:hint="eastAsia"/>
                <w:sz w:val="20"/>
                <w:szCs w:val="20"/>
              </w:rPr>
              <w:t>適切な同意を受けている</w:t>
            </w:r>
            <w:r w:rsidRPr="00732FFC">
              <w:rPr>
                <w:rFonts w:asciiTheme="majorEastAsia" w:eastAsiaTheme="majorEastAsia" w:hAnsiTheme="majorEastAsia" w:hint="eastAsia"/>
                <w:sz w:val="20"/>
                <w:szCs w:val="20"/>
                <w:vertAlign w:val="superscript"/>
              </w:rPr>
              <w:t>✧</w:t>
            </w:r>
          </w:p>
          <w:p w14:paraId="722121BB" w14:textId="77777777" w:rsidR="00732FFC" w:rsidRPr="00732FFC" w:rsidRDefault="00732FFC" w:rsidP="00732FFC">
            <w:pPr>
              <w:tabs>
                <w:tab w:val="left" w:pos="326"/>
                <w:tab w:val="left" w:pos="893"/>
                <w:tab w:val="left" w:pos="1035"/>
              </w:tabs>
              <w:ind w:leftChars="106" w:left="327" w:rightChars="-26" w:right="-55" w:hangingChars="52" w:hanging="104"/>
              <w:rPr>
                <w:rFonts w:asciiTheme="majorEastAsia" w:eastAsiaTheme="majorEastAsia" w:hAnsiTheme="majorEastAsia"/>
                <w:sz w:val="20"/>
                <w:szCs w:val="20"/>
              </w:rPr>
            </w:pPr>
            <w:r w:rsidRPr="00732FFC">
              <w:rPr>
                <w:rFonts w:asciiTheme="majorEastAsia" w:eastAsiaTheme="majorEastAsia" w:hAnsiTheme="majorEastAsia" w:hint="eastAsia"/>
                <w:sz w:val="20"/>
                <w:szCs w:val="20"/>
              </w:rPr>
              <w:t>□ 簡略化による場合</w:t>
            </w:r>
          </w:p>
          <w:p w14:paraId="3DFB6188" w14:textId="26DBC3D2" w:rsidR="00732FFC" w:rsidRPr="00732FFC" w:rsidRDefault="00732FFC" w:rsidP="00732FFC">
            <w:pPr>
              <w:tabs>
                <w:tab w:val="left" w:pos="326"/>
                <w:tab w:val="left" w:pos="893"/>
                <w:tab w:val="left" w:pos="1035"/>
              </w:tabs>
              <w:ind w:leftChars="106" w:left="327" w:rightChars="-26" w:right="-55" w:hangingChars="52" w:hanging="104"/>
              <w:rPr>
                <w:rFonts w:asciiTheme="majorEastAsia" w:eastAsiaTheme="majorEastAsia" w:hAnsiTheme="majorEastAsia"/>
                <w:sz w:val="16"/>
                <w:szCs w:val="16"/>
              </w:rPr>
            </w:pPr>
            <w:r w:rsidRPr="00732FFC">
              <w:rPr>
                <w:rFonts w:asciiTheme="majorEastAsia" w:eastAsiaTheme="majorEastAsia" w:hAnsiTheme="majorEastAsia" w:hint="eastAsia"/>
                <w:sz w:val="20"/>
                <w:szCs w:val="20"/>
              </w:rPr>
              <w:t>□</w:t>
            </w:r>
            <w:r w:rsidRPr="00732FFC">
              <w:rPr>
                <w:rFonts w:asciiTheme="majorEastAsia" w:eastAsiaTheme="majorEastAsia" w:hAnsiTheme="majorEastAsia"/>
                <w:sz w:val="20"/>
                <w:szCs w:val="20"/>
              </w:rPr>
              <w:t xml:space="preserve"> </w:t>
            </w:r>
            <w:r w:rsidRPr="00732FFC">
              <w:rPr>
                <w:rFonts w:asciiTheme="majorEastAsia" w:eastAsiaTheme="majorEastAsia" w:hAnsiTheme="majorEastAsia" w:hint="eastAsia"/>
                <w:sz w:val="20"/>
                <w:szCs w:val="20"/>
              </w:rPr>
              <w:t>オプトアウトによる場合</w:t>
            </w:r>
            <w:r w:rsidRPr="00732FFC">
              <w:rPr>
                <w:rFonts w:asciiTheme="majorEastAsia" w:eastAsiaTheme="majorEastAsia" w:hAnsiTheme="majorEastAsia" w:hint="eastAsia"/>
                <w:sz w:val="16"/>
                <w:szCs w:val="16"/>
              </w:rPr>
              <w:t>（通知等の方法（例：通知、書面掲示（掲示場所）、ウェブページへの掲載（URL）等）：</w:t>
            </w:r>
            <w:r w:rsidRPr="00732FFC">
              <w:rPr>
                <w:rFonts w:asciiTheme="majorEastAsia" w:eastAsiaTheme="majorEastAsia" w:hAnsiTheme="majorEastAsia"/>
                <w:sz w:val="16"/>
                <w:szCs w:val="16"/>
              </w:rPr>
              <w:t xml:space="preserve"> </w:t>
            </w:r>
            <w:r w:rsidRPr="00732FFC">
              <w:rPr>
                <w:rFonts w:asciiTheme="majorEastAsia" w:eastAsiaTheme="majorEastAsia" w:hAnsiTheme="majorEastAsia" w:hint="eastAsia"/>
                <w:sz w:val="16"/>
                <w:szCs w:val="16"/>
              </w:rPr>
              <w:t>）</w:t>
            </w:r>
          </w:p>
          <w:p w14:paraId="6FD97625" w14:textId="77777777" w:rsidR="00732FFC" w:rsidRPr="00732FFC" w:rsidRDefault="00732FFC" w:rsidP="00732FFC">
            <w:pPr>
              <w:tabs>
                <w:tab w:val="left" w:pos="326"/>
                <w:tab w:val="left" w:pos="893"/>
                <w:tab w:val="left" w:pos="1035"/>
              </w:tabs>
              <w:ind w:leftChars="100" w:left="314" w:right="-55" w:hangingChars="52" w:hanging="104"/>
              <w:rPr>
                <w:rFonts w:asciiTheme="majorEastAsia" w:eastAsiaTheme="majorEastAsia" w:hAnsiTheme="majorEastAsia"/>
                <w:sz w:val="20"/>
                <w:szCs w:val="20"/>
              </w:rPr>
            </w:pPr>
            <w:r w:rsidRPr="00732FFC">
              <w:rPr>
                <w:rFonts w:asciiTheme="majorEastAsia" w:eastAsiaTheme="majorEastAsia" w:hAnsiTheme="majorEastAsia" w:hint="eastAsia"/>
                <w:sz w:val="20"/>
                <w:szCs w:val="20"/>
              </w:rPr>
              <w:t>□ 上記手続が不要な場合</w:t>
            </w:r>
          </w:p>
          <w:p w14:paraId="04965E2F" w14:textId="77777777" w:rsidR="00732FFC" w:rsidRPr="00732FFC" w:rsidRDefault="00732FFC" w:rsidP="00732FFC">
            <w:pPr>
              <w:tabs>
                <w:tab w:val="left" w:pos="326"/>
                <w:tab w:val="left" w:pos="893"/>
                <w:tab w:val="left" w:pos="1035"/>
              </w:tabs>
              <w:ind w:leftChars="200" w:left="724" w:rightChars="-26" w:right="-55" w:hangingChars="152" w:hanging="304"/>
              <w:rPr>
                <w:rFonts w:asciiTheme="majorEastAsia" w:eastAsiaTheme="majorEastAsia" w:hAnsiTheme="majorEastAsia"/>
                <w:sz w:val="20"/>
                <w:szCs w:val="20"/>
              </w:rPr>
            </w:pPr>
            <w:r w:rsidRPr="00732FFC">
              <w:rPr>
                <w:rFonts w:asciiTheme="majorEastAsia" w:eastAsiaTheme="majorEastAsia" w:hAnsiTheme="majorEastAsia" w:hint="eastAsia"/>
                <w:sz w:val="20"/>
                <w:szCs w:val="20"/>
              </w:rPr>
              <w:t>□ 特定の個人を識別することができない試料（提供先において個人情報が取得されることがない場合に限る。）を提供する場合</w:t>
            </w:r>
          </w:p>
          <w:p w14:paraId="17A7E48E" w14:textId="77777777" w:rsidR="00732FFC" w:rsidRPr="00732FFC" w:rsidRDefault="00732FFC" w:rsidP="00732FFC">
            <w:pPr>
              <w:tabs>
                <w:tab w:val="left" w:pos="326"/>
                <w:tab w:val="left" w:pos="893"/>
                <w:tab w:val="left" w:pos="1035"/>
              </w:tabs>
              <w:ind w:leftChars="200" w:left="724" w:rightChars="-26" w:right="-55" w:hangingChars="152" w:hanging="304"/>
              <w:rPr>
                <w:rFonts w:asciiTheme="majorEastAsia" w:eastAsiaTheme="majorEastAsia" w:hAnsiTheme="majorEastAsia"/>
                <w:sz w:val="20"/>
                <w:szCs w:val="20"/>
              </w:rPr>
            </w:pPr>
            <w:r w:rsidRPr="00732FFC">
              <w:rPr>
                <w:rFonts w:asciiTheme="majorEastAsia" w:eastAsiaTheme="majorEastAsia" w:hAnsiTheme="majorEastAsia" w:hint="eastAsia"/>
                <w:sz w:val="20"/>
                <w:szCs w:val="20"/>
              </w:rPr>
              <w:t>□ 匿名加工情報を提供する場合</w:t>
            </w:r>
          </w:p>
          <w:p w14:paraId="1EF7C6E6" w14:textId="77777777" w:rsidR="00732FFC" w:rsidRPr="00732FFC" w:rsidRDefault="00732FFC" w:rsidP="00732FFC">
            <w:pPr>
              <w:tabs>
                <w:tab w:val="left" w:pos="326"/>
                <w:tab w:val="left" w:pos="893"/>
                <w:tab w:val="left" w:pos="1035"/>
              </w:tabs>
              <w:ind w:leftChars="200" w:left="724" w:rightChars="-26" w:right="-55" w:hangingChars="152" w:hanging="304"/>
              <w:rPr>
                <w:rFonts w:asciiTheme="majorEastAsia" w:eastAsiaTheme="majorEastAsia" w:hAnsiTheme="majorEastAsia"/>
                <w:sz w:val="20"/>
                <w:szCs w:val="20"/>
              </w:rPr>
            </w:pPr>
            <w:r w:rsidRPr="00732FFC">
              <w:rPr>
                <w:rFonts w:asciiTheme="majorEastAsia" w:eastAsiaTheme="majorEastAsia" w:hAnsiTheme="majorEastAsia" w:hint="eastAsia"/>
                <w:sz w:val="20"/>
                <w:szCs w:val="20"/>
              </w:rPr>
              <w:t>□ 個人関連情報（提供先が個人関連情報を個人情報として取得することが想定されない場合に限る。）を提供する場合</w:t>
            </w:r>
          </w:p>
          <w:p w14:paraId="22961895" w14:textId="77777777" w:rsidR="00732FFC" w:rsidRPr="00732FFC" w:rsidRDefault="00732FFC" w:rsidP="00732FFC">
            <w:pPr>
              <w:tabs>
                <w:tab w:val="left" w:pos="326"/>
                <w:tab w:val="left" w:pos="893"/>
                <w:tab w:val="left" w:pos="1035"/>
              </w:tabs>
              <w:ind w:leftChars="200" w:left="724" w:rightChars="-26" w:right="-55" w:hangingChars="152" w:hanging="304"/>
              <w:rPr>
                <w:rFonts w:asciiTheme="majorEastAsia" w:eastAsiaTheme="majorEastAsia" w:hAnsiTheme="majorEastAsia"/>
                <w:sz w:val="20"/>
                <w:szCs w:val="20"/>
              </w:rPr>
            </w:pPr>
            <w:r w:rsidRPr="00732FFC">
              <w:rPr>
                <w:rFonts w:asciiTheme="majorEastAsia" w:eastAsiaTheme="majorEastAsia" w:hAnsiTheme="majorEastAsia" w:hint="eastAsia"/>
                <w:sz w:val="20"/>
                <w:szCs w:val="20"/>
              </w:rPr>
              <w:t>□ 個人情報保護法第27条第1項各号に規定する例外要件に基づいて個人関連情報を提供する場合</w:t>
            </w:r>
          </w:p>
          <w:p w14:paraId="7339DA5A" w14:textId="77777777" w:rsidR="00732FFC" w:rsidRPr="00732FFC" w:rsidRDefault="00732FFC" w:rsidP="00732FFC">
            <w:pPr>
              <w:tabs>
                <w:tab w:val="left" w:pos="326"/>
                <w:tab w:val="left" w:pos="893"/>
                <w:tab w:val="left" w:pos="1035"/>
              </w:tabs>
              <w:ind w:leftChars="200" w:left="724" w:rightChars="-26" w:right="-55" w:hangingChars="152" w:hanging="304"/>
              <w:rPr>
                <w:rFonts w:asciiTheme="majorEastAsia" w:eastAsiaTheme="majorEastAsia" w:hAnsiTheme="majorEastAsia"/>
                <w:sz w:val="20"/>
                <w:szCs w:val="20"/>
              </w:rPr>
            </w:pPr>
            <w:r w:rsidRPr="00732FFC">
              <w:rPr>
                <w:rFonts w:asciiTheme="majorEastAsia" w:eastAsiaTheme="majorEastAsia" w:hAnsiTheme="majorEastAsia" w:hint="eastAsia"/>
                <w:sz w:val="20"/>
                <w:szCs w:val="20"/>
              </w:rPr>
              <w:t>□ 提供先となる研究機関において研究対象者等の適切な同意が得られていることを確認した上で、個人関連情報を提供する場合</w:t>
            </w:r>
          </w:p>
          <w:p w14:paraId="32902A89" w14:textId="0D7AA0D1" w:rsidR="00732FFC" w:rsidRPr="002915CF" w:rsidRDefault="00732FFC" w:rsidP="00732FFC">
            <w:pPr>
              <w:tabs>
                <w:tab w:val="left" w:pos="0"/>
              </w:tabs>
              <w:ind w:right="-55" w:firstLineChars="100" w:firstLine="200"/>
              <w:rPr>
                <w:rFonts w:asciiTheme="majorEastAsia" w:eastAsiaTheme="majorEastAsia" w:hAnsiTheme="majorEastAsia" w:hint="eastAsia"/>
                <w:sz w:val="22"/>
              </w:rPr>
            </w:pPr>
            <w:r w:rsidRPr="00732FFC">
              <w:rPr>
                <w:rFonts w:asciiTheme="majorEastAsia" w:eastAsiaTheme="majorEastAsia" w:hAnsiTheme="majorEastAsia" w:hint="eastAsia"/>
                <w:sz w:val="20"/>
                <w:szCs w:val="20"/>
              </w:rPr>
              <w:t>□ 委託・共同利用に伴い提供する場合</w:t>
            </w:r>
          </w:p>
        </w:tc>
      </w:tr>
      <w:tr w:rsidR="00931C37" w:rsidRPr="006F3E3E" w14:paraId="576ED1C6" w14:textId="77777777" w:rsidTr="00732F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2164" w:type="dxa"/>
            <w:gridSpan w:val="2"/>
            <w:vMerge w:val="restart"/>
            <w:tcBorders>
              <w:top w:val="single" w:sz="6" w:space="0" w:color="auto"/>
              <w:left w:val="single" w:sz="4" w:space="0" w:color="auto"/>
              <w:right w:val="single" w:sz="6" w:space="0" w:color="auto"/>
            </w:tcBorders>
            <w:vAlign w:val="center"/>
          </w:tcPr>
          <w:p w14:paraId="076674B3" w14:textId="1FEA4B58" w:rsidR="00931C37" w:rsidRPr="006F3E3E" w:rsidRDefault="00931C37" w:rsidP="00931C37">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加工の方法、削除した情報の有無</w:t>
            </w:r>
          </w:p>
        </w:tc>
        <w:tc>
          <w:tcPr>
            <w:tcW w:w="7617" w:type="dxa"/>
            <w:gridSpan w:val="3"/>
            <w:tcBorders>
              <w:top w:val="single" w:sz="6" w:space="0" w:color="auto"/>
              <w:left w:val="single" w:sz="6" w:space="0" w:color="auto"/>
              <w:bottom w:val="dotDotDash" w:sz="4" w:space="0" w:color="auto"/>
              <w:right w:val="single" w:sz="4" w:space="0" w:color="auto"/>
            </w:tcBorders>
            <w:vAlign w:val="center"/>
          </w:tcPr>
          <w:p w14:paraId="0097B7B2" w14:textId="70BE2A2A" w:rsidR="00931C37" w:rsidRPr="00931C37" w:rsidRDefault="00931C37" w:rsidP="00931C37">
            <w:pPr>
              <w:tabs>
                <w:tab w:val="left" w:pos="0"/>
              </w:tabs>
              <w:ind w:right="-55"/>
              <w:rPr>
                <w:rFonts w:asciiTheme="majorEastAsia" w:eastAsiaTheme="majorEastAsia" w:hAnsiTheme="majorEastAsia"/>
                <w:snapToGrid w:val="0"/>
                <w:kern w:val="0"/>
                <w:sz w:val="24"/>
                <w:szCs w:val="24"/>
              </w:rPr>
            </w:pPr>
            <w:r w:rsidRPr="00931C37">
              <w:rPr>
                <w:rFonts w:asciiTheme="majorEastAsia" w:eastAsiaTheme="majorEastAsia" w:hAnsiTheme="majorEastAsia" w:hint="eastAsia"/>
                <w:sz w:val="24"/>
                <w:szCs w:val="24"/>
              </w:rPr>
              <w:t xml:space="preserve">□ </w:t>
            </w:r>
            <w:r w:rsidRPr="00931C37">
              <w:rPr>
                <w:rFonts w:asciiTheme="majorEastAsia" w:eastAsiaTheme="majorEastAsia" w:hAnsiTheme="majorEastAsia" w:hint="eastAsia"/>
                <w:snapToGrid w:val="0"/>
                <w:kern w:val="0"/>
                <w:sz w:val="24"/>
                <w:szCs w:val="24"/>
              </w:rPr>
              <w:t>実施計画書（プロトコール）参照</w:t>
            </w:r>
          </w:p>
        </w:tc>
      </w:tr>
      <w:tr w:rsidR="00931C37" w:rsidRPr="006F3E3E" w14:paraId="1E0CD33D" w14:textId="77777777" w:rsidTr="00732F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3"/>
        </w:trPr>
        <w:tc>
          <w:tcPr>
            <w:tcW w:w="2164" w:type="dxa"/>
            <w:gridSpan w:val="2"/>
            <w:vMerge/>
            <w:tcBorders>
              <w:left w:val="single" w:sz="4" w:space="0" w:color="auto"/>
              <w:bottom w:val="single" w:sz="6" w:space="0" w:color="auto"/>
              <w:right w:val="single" w:sz="6" w:space="0" w:color="auto"/>
            </w:tcBorders>
            <w:vAlign w:val="center"/>
          </w:tcPr>
          <w:p w14:paraId="517275EB" w14:textId="77777777" w:rsidR="00931C37" w:rsidRPr="006F3E3E" w:rsidDel="00427FE1" w:rsidRDefault="00931C37" w:rsidP="00931C37">
            <w:pPr>
              <w:tabs>
                <w:tab w:val="left" w:pos="0"/>
              </w:tabs>
              <w:ind w:right="30"/>
              <w:rPr>
                <w:rFonts w:asciiTheme="majorEastAsia" w:eastAsiaTheme="majorEastAsia" w:hAnsiTheme="majorEastAsia"/>
                <w:b/>
                <w:sz w:val="24"/>
                <w:szCs w:val="24"/>
              </w:rPr>
            </w:pPr>
          </w:p>
        </w:tc>
        <w:tc>
          <w:tcPr>
            <w:tcW w:w="7617" w:type="dxa"/>
            <w:gridSpan w:val="3"/>
            <w:tcBorders>
              <w:top w:val="dotDotDash" w:sz="4" w:space="0" w:color="auto"/>
              <w:left w:val="single" w:sz="6" w:space="0" w:color="auto"/>
              <w:bottom w:val="single" w:sz="6" w:space="0" w:color="auto"/>
              <w:right w:val="single" w:sz="4" w:space="0" w:color="auto"/>
            </w:tcBorders>
            <w:vAlign w:val="center"/>
          </w:tcPr>
          <w:p w14:paraId="264FD22B" w14:textId="726D9B3F" w:rsidR="00931C37" w:rsidRDefault="00931C37" w:rsidP="00931C37">
            <w:pPr>
              <w:tabs>
                <w:tab w:val="left" w:pos="0"/>
              </w:tabs>
              <w:ind w:right="-55"/>
              <w:rPr>
                <w:rFonts w:asciiTheme="majorEastAsia" w:eastAsiaTheme="majorEastAsia" w:hAnsiTheme="majorEastAsia"/>
                <w:snapToGrid w:val="0"/>
                <w:color w:val="FF0000"/>
                <w:kern w:val="0"/>
                <w:szCs w:val="21"/>
              </w:rPr>
            </w:pPr>
            <w:r>
              <w:rPr>
                <w:rFonts w:asciiTheme="majorEastAsia" w:eastAsiaTheme="majorEastAsia" w:hAnsiTheme="majorEastAsia" w:hint="eastAsia"/>
                <w:sz w:val="24"/>
                <w:szCs w:val="24"/>
              </w:rPr>
              <w:t>□その他</w:t>
            </w:r>
            <w:r w:rsidRPr="00732FFC">
              <w:rPr>
                <w:rFonts w:asciiTheme="majorEastAsia" w:eastAsiaTheme="majorEastAsia" w:hAnsiTheme="majorEastAsia" w:hint="eastAsia"/>
                <w:color w:val="FF0000"/>
                <w:szCs w:val="21"/>
              </w:rPr>
              <w:t>（その他を選択した場合、</w:t>
            </w:r>
            <w:r w:rsidRPr="002849F7">
              <w:rPr>
                <w:rFonts w:asciiTheme="majorEastAsia" w:eastAsiaTheme="majorEastAsia" w:hAnsiTheme="majorEastAsia" w:hint="eastAsia"/>
                <w:snapToGrid w:val="0"/>
                <w:color w:val="FF0000"/>
                <w:kern w:val="0"/>
                <w:szCs w:val="21"/>
              </w:rPr>
              <w:t>いわゆる対応表の有無や管理者等の情報を記載</w:t>
            </w:r>
            <w:r>
              <w:rPr>
                <w:rFonts w:asciiTheme="majorEastAsia" w:eastAsiaTheme="majorEastAsia" w:hAnsiTheme="majorEastAsia" w:hint="eastAsia"/>
                <w:snapToGrid w:val="0"/>
                <w:color w:val="FF0000"/>
                <w:kern w:val="0"/>
                <w:szCs w:val="21"/>
              </w:rPr>
              <w:t>）</w:t>
            </w:r>
          </w:p>
          <w:p w14:paraId="2F228746" w14:textId="641F781D" w:rsidR="00931C37" w:rsidRPr="00931C37" w:rsidRDefault="00931C37" w:rsidP="00931C37">
            <w:pPr>
              <w:tabs>
                <w:tab w:val="left" w:pos="0"/>
              </w:tabs>
              <w:ind w:right="-55" w:firstLineChars="100" w:firstLine="200"/>
              <w:rPr>
                <w:rFonts w:asciiTheme="majorEastAsia" w:eastAsiaTheme="majorEastAsia" w:hAnsiTheme="majorEastAsia"/>
                <w:snapToGrid w:val="0"/>
                <w:kern w:val="0"/>
                <w:sz w:val="20"/>
                <w:szCs w:val="20"/>
              </w:rPr>
            </w:pPr>
            <w:r w:rsidRPr="00931C37">
              <w:rPr>
                <w:rFonts w:asciiTheme="majorEastAsia" w:eastAsiaTheme="majorEastAsia" w:hAnsiTheme="majorEastAsia" w:hint="eastAsia"/>
                <w:sz w:val="20"/>
                <w:szCs w:val="20"/>
              </w:rPr>
              <w:t xml:space="preserve">□ </w:t>
            </w:r>
            <w:r w:rsidRPr="00931C37">
              <w:rPr>
                <w:rFonts w:asciiTheme="majorEastAsia" w:eastAsiaTheme="majorEastAsia" w:hAnsiTheme="majorEastAsia" w:hint="eastAsia"/>
                <w:snapToGrid w:val="0"/>
                <w:kern w:val="0"/>
                <w:sz w:val="20"/>
                <w:szCs w:val="20"/>
              </w:rPr>
              <w:t xml:space="preserve">あり（管理者： </w:t>
            </w:r>
            <w:r w:rsidRPr="00931C37">
              <w:rPr>
                <w:rFonts w:asciiTheme="majorEastAsia" w:eastAsiaTheme="majorEastAsia" w:hAnsiTheme="majorEastAsia"/>
                <w:snapToGrid w:val="0"/>
                <w:kern w:val="0"/>
                <w:sz w:val="20"/>
                <w:szCs w:val="20"/>
              </w:rPr>
              <w:t xml:space="preserve">    </w:t>
            </w:r>
            <w:r w:rsidRPr="00931C37">
              <w:rPr>
                <w:rFonts w:asciiTheme="majorEastAsia" w:eastAsiaTheme="majorEastAsia" w:hAnsiTheme="majorEastAsia" w:hint="eastAsia"/>
                <w:sz w:val="20"/>
                <w:szCs w:val="20"/>
              </w:rPr>
              <w:t xml:space="preserve">　</w:t>
            </w:r>
            <w:r w:rsidRPr="00931C37">
              <w:rPr>
                <w:rFonts w:asciiTheme="majorEastAsia" w:eastAsiaTheme="majorEastAsia" w:hAnsiTheme="majorEastAsia" w:hint="eastAsia"/>
                <w:snapToGrid w:val="0"/>
                <w:kern w:val="0"/>
                <w:sz w:val="20"/>
                <w:szCs w:val="20"/>
              </w:rPr>
              <w:t>）（管理部署：　　　　）</w:t>
            </w:r>
          </w:p>
          <w:p w14:paraId="5AAC462B" w14:textId="6F88FB66" w:rsidR="00931C37" w:rsidRPr="006F3E3E" w:rsidRDefault="00931C37" w:rsidP="00931C37">
            <w:pPr>
              <w:tabs>
                <w:tab w:val="left" w:pos="0"/>
              </w:tabs>
              <w:ind w:right="-55" w:firstLineChars="100" w:firstLine="200"/>
              <w:rPr>
                <w:rFonts w:asciiTheme="majorEastAsia" w:eastAsiaTheme="majorEastAsia" w:hAnsiTheme="majorEastAsia"/>
                <w:sz w:val="24"/>
                <w:szCs w:val="24"/>
              </w:rPr>
            </w:pPr>
            <w:r w:rsidRPr="00931C37">
              <w:rPr>
                <w:rFonts w:asciiTheme="majorEastAsia" w:eastAsiaTheme="majorEastAsia" w:hAnsiTheme="majorEastAsia" w:hint="eastAsia"/>
                <w:sz w:val="20"/>
                <w:szCs w:val="20"/>
              </w:rPr>
              <w:t>□</w:t>
            </w:r>
            <w:r w:rsidRPr="00931C37">
              <w:rPr>
                <w:rFonts w:asciiTheme="majorEastAsia" w:eastAsiaTheme="majorEastAsia" w:hAnsiTheme="majorEastAsia"/>
                <w:sz w:val="20"/>
                <w:szCs w:val="20"/>
              </w:rPr>
              <w:t xml:space="preserve"> </w:t>
            </w:r>
            <w:r w:rsidRPr="00931C37">
              <w:rPr>
                <w:rFonts w:asciiTheme="majorEastAsia" w:eastAsiaTheme="majorEastAsia" w:hAnsiTheme="majorEastAsia" w:hint="eastAsia"/>
                <w:sz w:val="20"/>
                <w:szCs w:val="20"/>
              </w:rPr>
              <w:t>なし</w:t>
            </w:r>
          </w:p>
        </w:tc>
      </w:tr>
      <w:tr w:rsidR="00931C37" w:rsidRPr="006F3E3E" w14:paraId="3B3D8A1B" w14:textId="77777777" w:rsidTr="00732FF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164" w:type="dxa"/>
            <w:gridSpan w:val="2"/>
            <w:tcBorders>
              <w:top w:val="single" w:sz="6" w:space="0" w:color="auto"/>
              <w:left w:val="single" w:sz="4" w:space="0" w:color="auto"/>
              <w:bottom w:val="single" w:sz="6" w:space="0" w:color="auto"/>
              <w:right w:val="single" w:sz="6" w:space="0" w:color="auto"/>
            </w:tcBorders>
            <w:vAlign w:val="center"/>
          </w:tcPr>
          <w:p w14:paraId="6D10890C" w14:textId="77777777" w:rsidR="00931C37" w:rsidRPr="006F3E3E" w:rsidRDefault="00931C37" w:rsidP="00931C37">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試料・情報の提供に関する記録の作成・保管方法</w:t>
            </w:r>
          </w:p>
        </w:tc>
        <w:tc>
          <w:tcPr>
            <w:tcW w:w="7617" w:type="dxa"/>
            <w:gridSpan w:val="3"/>
            <w:tcBorders>
              <w:top w:val="single" w:sz="6" w:space="0" w:color="auto"/>
              <w:left w:val="single" w:sz="6" w:space="0" w:color="auto"/>
              <w:bottom w:val="single" w:sz="6" w:space="0" w:color="auto"/>
              <w:right w:val="single" w:sz="4" w:space="0" w:color="auto"/>
            </w:tcBorders>
            <w:vAlign w:val="center"/>
          </w:tcPr>
          <w:p w14:paraId="2E6692E9" w14:textId="293759B2" w:rsidR="00931C37" w:rsidRPr="00EA2D2A" w:rsidRDefault="00931C37" w:rsidP="00931C37">
            <w:pPr>
              <w:pStyle w:val="a0"/>
              <w:numPr>
                <w:ilvl w:val="0"/>
                <w:numId w:val="23"/>
              </w:numPr>
              <w:tabs>
                <w:tab w:val="left" w:pos="0"/>
              </w:tabs>
              <w:ind w:leftChars="0" w:right="-55"/>
              <w:rPr>
                <w:rFonts w:asciiTheme="majorEastAsia" w:eastAsiaTheme="majorEastAsia" w:hAnsiTheme="majorEastAsia"/>
                <w:sz w:val="24"/>
                <w:szCs w:val="24"/>
              </w:rPr>
            </w:pPr>
            <w:r w:rsidRPr="00EA2D2A">
              <w:rPr>
                <w:rFonts w:asciiTheme="majorEastAsia" w:eastAsiaTheme="majorEastAsia" w:hAnsiTheme="majorEastAsia" w:hint="eastAsia"/>
                <w:sz w:val="24"/>
                <w:szCs w:val="24"/>
              </w:rPr>
              <w:t>この申請書を記録として保管する</w:t>
            </w:r>
          </w:p>
          <w:p w14:paraId="301ED0BC" w14:textId="38B66633" w:rsidR="00931C37" w:rsidRPr="006F3E3E" w:rsidRDefault="00931C37" w:rsidP="00931C37">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（管理者：</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snapToGrid w:val="0"/>
                <w:kern w:val="0"/>
                <w:sz w:val="24"/>
                <w:szCs w:val="24"/>
              </w:rPr>
              <w:t xml:space="preserve">     </w:t>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14:paraId="293A78D7" w14:textId="43D1D9B2" w:rsidR="00931C37" w:rsidRPr="006F3E3E" w:rsidRDefault="00931C37" w:rsidP="00931C37">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w w:val="93"/>
                <w:kern w:val="0"/>
                <w:sz w:val="24"/>
                <w:szCs w:val="24"/>
              </w:rPr>
              <w:t>別途書式を提供先の機関に送付し、提供先の機関で記録を保管す</w:t>
            </w:r>
            <w:r w:rsidRPr="006F3E3E">
              <w:rPr>
                <w:rFonts w:asciiTheme="majorEastAsia" w:eastAsiaTheme="majorEastAsia" w:hAnsiTheme="majorEastAsia" w:hint="eastAsia"/>
                <w:spacing w:val="26"/>
                <w:w w:val="93"/>
                <w:kern w:val="0"/>
                <w:sz w:val="24"/>
                <w:szCs w:val="24"/>
              </w:rPr>
              <w:t>る</w:t>
            </w:r>
          </w:p>
          <w:p w14:paraId="433AA0F4" w14:textId="5F15E6DE" w:rsidR="00931C37" w:rsidRPr="006F3E3E" w:rsidRDefault="00931C37" w:rsidP="00931C37">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 xml:space="preserve">その他（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 xml:space="preserve">　　）</w:t>
            </w:r>
          </w:p>
        </w:tc>
      </w:tr>
      <w:bookmarkEnd w:id="0"/>
    </w:tbl>
    <w:p w14:paraId="535881E5" w14:textId="0D924606" w:rsidR="00184720" w:rsidRDefault="00184720">
      <w:pPr>
        <w:widowControl/>
        <w:jc w:val="left"/>
        <w:rPr>
          <w:rFonts w:asciiTheme="majorEastAsia" w:eastAsiaTheme="majorEastAsia" w:hAnsiTheme="majorEastAsia"/>
          <w:sz w:val="24"/>
          <w:szCs w:val="24"/>
        </w:rPr>
      </w:pPr>
      <w:r>
        <w:rPr>
          <w:rFonts w:asciiTheme="majorEastAsia" w:eastAsiaTheme="majorEastAsia" w:hAnsiTheme="majorEastAsia"/>
        </w:rPr>
        <w:br w:type="page"/>
      </w:r>
    </w:p>
    <w:p w14:paraId="7A8E3950" w14:textId="146A4D11" w:rsidR="00184720" w:rsidRPr="006F3E3E" w:rsidRDefault="00184720" w:rsidP="00EB3FFB">
      <w:pPr>
        <w:tabs>
          <w:tab w:val="left" w:pos="0"/>
        </w:tabs>
        <w:ind w:right="-55"/>
        <w:jc w:val="right"/>
        <w:rPr>
          <w:rFonts w:asciiTheme="majorEastAsia" w:eastAsiaTheme="majorEastAsia" w:hAnsiTheme="majorEastAsia"/>
          <w:sz w:val="24"/>
          <w:szCs w:val="24"/>
        </w:rPr>
      </w:pPr>
      <w:r w:rsidRPr="00C97CC1">
        <w:rPr>
          <w:rFonts w:asciiTheme="majorEastAsia" w:eastAsiaTheme="majorEastAsia" w:hAnsiTheme="majorEastAsia" w:hint="eastAsia"/>
          <w:noProof/>
          <w:sz w:val="24"/>
          <w:szCs w:val="21"/>
        </w:rPr>
        <w:lastRenderedPageBreak/>
        <mc:AlternateContent>
          <mc:Choice Requires="wps">
            <w:drawing>
              <wp:anchor distT="0" distB="0" distL="114300" distR="114300" simplePos="0" relativeHeight="251661312" behindDoc="0" locked="0" layoutInCell="1" allowOverlap="1" wp14:anchorId="14DD4B91" wp14:editId="34FCB019">
                <wp:simplePos x="0" y="0"/>
                <wp:positionH relativeFrom="margin">
                  <wp:posOffset>1132205</wp:posOffset>
                </wp:positionH>
                <wp:positionV relativeFrom="paragraph">
                  <wp:posOffset>-621665</wp:posOffset>
                </wp:positionV>
                <wp:extent cx="4146550" cy="411480"/>
                <wp:effectExtent l="0" t="0" r="25400" b="26670"/>
                <wp:wrapNone/>
                <wp:docPr id="1969337736" name="正方形/長方形 1969337736"/>
                <wp:cNvGraphicFramePr/>
                <a:graphic xmlns:a="http://schemas.openxmlformats.org/drawingml/2006/main">
                  <a:graphicData uri="http://schemas.microsoft.com/office/word/2010/wordprocessingShape">
                    <wps:wsp>
                      <wps:cNvSpPr/>
                      <wps:spPr>
                        <a:xfrm>
                          <a:off x="0" y="0"/>
                          <a:ext cx="4146550" cy="41148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50F7A" w14:textId="6ACCE8C4" w:rsidR="00184720" w:rsidRPr="00C97CC1" w:rsidRDefault="00184720" w:rsidP="00184720">
                            <w:pPr>
                              <w:jc w:val="left"/>
                              <w:rPr>
                                <w:color w:val="FF0000"/>
                                <w:sz w:val="18"/>
                                <w:szCs w:val="18"/>
                              </w:rPr>
                            </w:pPr>
                            <w:r>
                              <w:rPr>
                                <w:rFonts w:hint="eastAsia"/>
                                <w:color w:val="FF0000"/>
                                <w:sz w:val="18"/>
                                <w:szCs w:val="18"/>
                              </w:rPr>
                              <w:t>＊</w:t>
                            </w:r>
                            <w:r w:rsidR="002922A6">
                              <w:rPr>
                                <w:rFonts w:hint="eastAsia"/>
                                <w:color w:val="FF0000"/>
                                <w:sz w:val="18"/>
                                <w:szCs w:val="18"/>
                              </w:rPr>
                              <w:t>日本国外にある研究機関へ提供する場合は、こちらも記載してください</w:t>
                            </w:r>
                            <w:r w:rsidRPr="00C97CC1">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D4B91" id="正方形/長方形 1969337736" o:spid="_x0000_s1027" style="position:absolute;left:0;text-align:left;margin-left:89.15pt;margin-top:-48.95pt;width:326.5pt;height:3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" filled="f" strokecolor="red" strokeweight="1pt">
                <v:textbox>
                  <w:txbxContent>
                    <w:p w14:paraId="6DC50F7A" w14:textId="6ACCE8C4" w:rsidR="00184720" w:rsidRPr="00C97CC1" w:rsidRDefault="00184720" w:rsidP="00184720">
                      <w:pPr>
                        <w:jc w:val="left"/>
                        <w:rPr>
                          <w:color w:val="FF0000"/>
                          <w:sz w:val="18"/>
                          <w:szCs w:val="18"/>
                        </w:rPr>
                      </w:pPr>
                      <w:r>
                        <w:rPr>
                          <w:rFonts w:hint="eastAsia"/>
                          <w:color w:val="FF0000"/>
                          <w:sz w:val="18"/>
                          <w:szCs w:val="18"/>
                        </w:rPr>
                        <w:t>＊</w:t>
                      </w:r>
                      <w:r w:rsidR="002922A6">
                        <w:rPr>
                          <w:rFonts w:hint="eastAsia"/>
                          <w:color w:val="FF0000"/>
                          <w:sz w:val="18"/>
                          <w:szCs w:val="18"/>
                        </w:rPr>
                        <w:t>日本国外にある研究機関へ提供する場合は、こちらも記載してください</w:t>
                      </w:r>
                      <w:r w:rsidRPr="00C97CC1">
                        <w:rPr>
                          <w:rFonts w:hint="eastAsia"/>
                          <w:color w:val="FF0000"/>
                          <w:sz w:val="18"/>
                          <w:szCs w:val="18"/>
                        </w:rPr>
                        <w:t>。</w:t>
                      </w:r>
                    </w:p>
                  </w:txbxContent>
                </v:textbox>
                <w10:wrap anchorx="margin"/>
              </v:rect>
            </w:pict>
          </mc:Fallback>
        </mc:AlternateContent>
      </w:r>
      <w:r w:rsidRPr="006F3E3E">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日</w:t>
      </w:r>
    </w:p>
    <w:p w14:paraId="3D399C50" w14:textId="2C1A62CB" w:rsidR="00184720" w:rsidRPr="006F3E3E" w:rsidRDefault="00184720" w:rsidP="00184720">
      <w:pPr>
        <w:tabs>
          <w:tab w:val="left" w:pos="0"/>
        </w:tabs>
        <w:ind w:right="-55"/>
        <w:jc w:val="center"/>
        <w:rPr>
          <w:rFonts w:asciiTheme="majorEastAsia" w:eastAsiaTheme="majorEastAsia" w:hAnsiTheme="majorEastAsia"/>
          <w:sz w:val="24"/>
          <w:szCs w:val="24"/>
        </w:rPr>
      </w:pPr>
      <w:r w:rsidRPr="00184720">
        <w:rPr>
          <w:rFonts w:asciiTheme="majorEastAsia" w:eastAsiaTheme="majorEastAsia" w:hAnsiTheme="majorEastAsia" w:hint="eastAsia"/>
          <w:b/>
          <w:kern w:val="0"/>
          <w:sz w:val="24"/>
          <w:szCs w:val="24"/>
          <w:u w:val="single"/>
        </w:rPr>
        <w:t>日本国外</w:t>
      </w:r>
      <w:r>
        <w:rPr>
          <w:rFonts w:asciiTheme="majorEastAsia" w:eastAsiaTheme="majorEastAsia" w:hAnsiTheme="majorEastAsia" w:hint="eastAsia"/>
          <w:b/>
          <w:kern w:val="0"/>
          <w:sz w:val="24"/>
          <w:szCs w:val="24"/>
        </w:rPr>
        <w:t>にある</w:t>
      </w:r>
      <w:r w:rsidRPr="006F3E3E">
        <w:rPr>
          <w:rFonts w:asciiTheme="majorEastAsia" w:eastAsiaTheme="majorEastAsia" w:hAnsiTheme="majorEastAsia" w:hint="eastAsia"/>
          <w:b/>
          <w:kern w:val="0"/>
          <w:sz w:val="24"/>
          <w:szCs w:val="24"/>
        </w:rPr>
        <w:t>研究機関への試料・情報の提供に関する</w:t>
      </w:r>
      <w:r>
        <w:rPr>
          <w:rFonts w:asciiTheme="majorEastAsia" w:eastAsiaTheme="majorEastAsia" w:hAnsiTheme="majorEastAsia" w:hint="eastAsia"/>
          <w:b/>
          <w:kern w:val="0"/>
          <w:sz w:val="24"/>
          <w:szCs w:val="24"/>
        </w:rPr>
        <w:t>届出</w:t>
      </w:r>
      <w:r w:rsidRPr="006F3E3E">
        <w:rPr>
          <w:rFonts w:asciiTheme="majorEastAsia" w:eastAsiaTheme="majorEastAsia" w:hAnsiTheme="majorEastAsia" w:hint="eastAsia"/>
          <w:b/>
          <w:kern w:val="0"/>
          <w:sz w:val="24"/>
          <w:szCs w:val="24"/>
        </w:rPr>
        <w:t>書</w:t>
      </w:r>
    </w:p>
    <w:p w14:paraId="662E726A" w14:textId="54BA9887" w:rsidR="00184720" w:rsidRPr="006F3E3E" w:rsidRDefault="00184720" w:rsidP="00184720">
      <w:pPr>
        <w:adjustRightInd w:val="0"/>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当機関における「</w:t>
      </w:r>
      <w:r w:rsidRPr="001831D9">
        <w:rPr>
          <w:rFonts w:asciiTheme="majorEastAsia" w:eastAsiaTheme="majorEastAsia" w:hAnsiTheme="majorEastAsia" w:hint="eastAsia"/>
          <w:sz w:val="24"/>
          <w:szCs w:val="24"/>
        </w:rPr>
        <w:t>人を対象とする生命科学・医学系研究に係る標準業務手順書</w:t>
      </w:r>
      <w:r w:rsidRPr="006F3E3E">
        <w:rPr>
          <w:rFonts w:asciiTheme="majorEastAsia" w:eastAsiaTheme="majorEastAsia" w:hAnsiTheme="majorEastAsia" w:hint="eastAsia"/>
          <w:sz w:val="24"/>
          <w:szCs w:val="24"/>
        </w:rPr>
        <w:t>」に基づき、当機関で保有する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w:t>
      </w:r>
      <w:r w:rsidR="0001468F">
        <w:rPr>
          <w:rFonts w:asciiTheme="majorEastAsia" w:eastAsiaTheme="majorEastAsia" w:hAnsiTheme="majorEastAsia" w:hint="eastAsia"/>
          <w:sz w:val="24"/>
          <w:szCs w:val="24"/>
        </w:rPr>
        <w:t>日本国外にある他の研究機関</w:t>
      </w:r>
      <w:r w:rsidRPr="006F3E3E">
        <w:rPr>
          <w:rFonts w:asciiTheme="majorEastAsia" w:eastAsiaTheme="majorEastAsia" w:hAnsiTheme="majorEastAsia" w:hint="eastAsia"/>
          <w:sz w:val="24"/>
          <w:szCs w:val="24"/>
        </w:rPr>
        <w:t>へ</w:t>
      </w:r>
      <w:r>
        <w:rPr>
          <w:rFonts w:asciiTheme="majorEastAsia" w:eastAsiaTheme="majorEastAsia" w:hAnsiTheme="majorEastAsia" w:hint="eastAsia"/>
          <w:sz w:val="24"/>
          <w:szCs w:val="24"/>
        </w:rPr>
        <w:t>提供</w:t>
      </w:r>
      <w:r w:rsidRPr="006F3E3E">
        <w:rPr>
          <w:rFonts w:asciiTheme="majorEastAsia" w:eastAsiaTheme="majorEastAsia" w:hAnsiTheme="majorEastAsia" w:hint="eastAsia"/>
          <w:sz w:val="24"/>
          <w:szCs w:val="24"/>
        </w:rPr>
        <w:t>いたしますので、以下のとおり</w:t>
      </w:r>
      <w:r>
        <w:rPr>
          <w:rFonts w:asciiTheme="majorEastAsia" w:eastAsiaTheme="majorEastAsia" w:hAnsiTheme="majorEastAsia" w:hint="eastAsia"/>
          <w:sz w:val="24"/>
          <w:szCs w:val="24"/>
        </w:rPr>
        <w:t>届出</w:t>
      </w:r>
      <w:r w:rsidRPr="006F3E3E">
        <w:rPr>
          <w:rFonts w:asciiTheme="majorEastAsia" w:eastAsiaTheme="majorEastAsia" w:hAnsiTheme="majorEastAsia" w:hint="eastAsia"/>
          <w:sz w:val="24"/>
          <w:szCs w:val="24"/>
        </w:rPr>
        <w:t>します。</w:t>
      </w:r>
    </w:p>
    <w:p w14:paraId="40E75ED3" w14:textId="77777777" w:rsidR="00184720" w:rsidRPr="0026728E" w:rsidRDefault="00184720" w:rsidP="00184720">
      <w:pPr>
        <w:adjustRightInd w:val="0"/>
        <w:ind w:firstLineChars="100" w:firstLine="201"/>
        <w:rPr>
          <w:rFonts w:asciiTheme="majorEastAsia" w:eastAsiaTheme="majorEastAsia" w:hAnsiTheme="majorEastAsia"/>
          <w:b/>
          <w:snapToGrid w:val="0"/>
          <w:kern w:val="0"/>
          <w:sz w:val="20"/>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617"/>
      </w:tblGrid>
      <w:tr w:rsidR="00184720" w:rsidRPr="00B20B98" w14:paraId="7B37842D" w14:textId="77777777" w:rsidTr="0001468F">
        <w:trPr>
          <w:trHeight w:val="518"/>
        </w:trPr>
        <w:tc>
          <w:tcPr>
            <w:tcW w:w="2164" w:type="dxa"/>
            <w:shd w:val="clear" w:color="auto" w:fill="F2F2F2" w:themeFill="background1" w:themeFillShade="F2"/>
            <w:vAlign w:val="center"/>
          </w:tcPr>
          <w:p w14:paraId="0C16D51F" w14:textId="2FCE18CF" w:rsidR="00184720" w:rsidRPr="00B20B98" w:rsidRDefault="00184720" w:rsidP="0001468F">
            <w:pPr>
              <w:tabs>
                <w:tab w:val="left" w:pos="0"/>
              </w:tabs>
              <w:ind w:right="-57"/>
              <w:jc w:val="center"/>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内容</w:t>
            </w:r>
          </w:p>
        </w:tc>
        <w:tc>
          <w:tcPr>
            <w:tcW w:w="7617" w:type="dxa"/>
            <w:shd w:val="clear" w:color="auto" w:fill="F2F2F2" w:themeFill="background1" w:themeFillShade="F2"/>
            <w:vAlign w:val="center"/>
          </w:tcPr>
          <w:p w14:paraId="072D9847" w14:textId="13F94FBE" w:rsidR="00184720" w:rsidRPr="00B20B98" w:rsidRDefault="00184720" w:rsidP="00F962E5">
            <w:pPr>
              <w:tabs>
                <w:tab w:val="left" w:pos="0"/>
              </w:tabs>
              <w:ind w:right="-57"/>
              <w:jc w:val="center"/>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詳細</w:t>
            </w:r>
          </w:p>
        </w:tc>
      </w:tr>
      <w:tr w:rsidR="00184720" w:rsidRPr="00B20B98" w14:paraId="0FF751AF" w14:textId="77777777" w:rsidTr="0001468F">
        <w:trPr>
          <w:trHeight w:val="5079"/>
        </w:trPr>
        <w:tc>
          <w:tcPr>
            <w:tcW w:w="2164" w:type="dxa"/>
            <w:vAlign w:val="center"/>
          </w:tcPr>
          <w:p w14:paraId="1BD6AEE2" w14:textId="67C0AC1D" w:rsidR="00184720" w:rsidRPr="00B20B98" w:rsidRDefault="00B20B98" w:rsidP="0001468F">
            <w:pPr>
              <w:tabs>
                <w:tab w:val="left" w:pos="0"/>
              </w:tabs>
              <w:ind w:right="43"/>
              <w:jc w:val="center"/>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日本国外にある者へ試料・情報の提供をすることについての研究対象者等の同意の取得状況等</w:t>
            </w:r>
          </w:p>
        </w:tc>
        <w:tc>
          <w:tcPr>
            <w:tcW w:w="7617" w:type="dxa"/>
            <w:vAlign w:val="center"/>
          </w:tcPr>
          <w:p w14:paraId="0665901E" w14:textId="114AB4C5" w:rsidR="00B20B98" w:rsidRDefault="00B20B98" w:rsidP="00C00DFB">
            <w:pPr>
              <w:tabs>
                <w:tab w:val="left" w:pos="0"/>
              </w:tabs>
              <w:ind w:leftChars="19" w:left="321" w:right="-55" w:hangingChars="117" w:hanging="281"/>
              <w:rPr>
                <w:rFonts w:asciiTheme="majorEastAsia" w:eastAsiaTheme="majorEastAsia" w:hAnsiTheme="majorEastAsia"/>
                <w:bCs/>
                <w:sz w:val="24"/>
                <w:szCs w:val="24"/>
              </w:rPr>
            </w:pPr>
            <w:r>
              <w:rPr>
                <w:rFonts w:asciiTheme="majorEastAsia" w:eastAsiaTheme="majorEastAsia" w:hAnsiTheme="majorEastAsia" w:hint="eastAsia"/>
                <w:bCs/>
                <w:sz w:val="24"/>
                <w:szCs w:val="24"/>
              </w:rPr>
              <w:t>□情報提供</w:t>
            </w:r>
            <w:r w:rsidRPr="00B20B98">
              <w:rPr>
                <w:rFonts w:asciiTheme="majorEastAsia" w:eastAsiaTheme="majorEastAsia" w:hAnsiTheme="majorEastAsia" w:hint="eastAsia"/>
                <w:bCs/>
                <w:sz w:val="24"/>
                <w:szCs w:val="24"/>
                <w:vertAlign w:val="superscript"/>
              </w:rPr>
              <w:t>※1</w:t>
            </w:r>
            <w:r>
              <w:rPr>
                <w:rFonts w:asciiTheme="majorEastAsia" w:eastAsiaTheme="majorEastAsia" w:hAnsiTheme="majorEastAsia" w:hint="eastAsia"/>
                <w:bCs/>
                <w:sz w:val="24"/>
                <w:szCs w:val="24"/>
              </w:rPr>
              <w:t>を行ったうえで、インフォームド・コンセント又は適切な同意を受けている場合</w:t>
            </w:r>
          </w:p>
          <w:p w14:paraId="43750B88" w14:textId="2BECB7E0" w:rsidR="00B20B98" w:rsidRDefault="00B20B98" w:rsidP="00C00DFB">
            <w:pPr>
              <w:tabs>
                <w:tab w:val="left" w:pos="0"/>
              </w:tabs>
              <w:ind w:leftChars="19" w:left="321" w:right="-55" w:hangingChars="117" w:hanging="281"/>
              <w:rPr>
                <w:rFonts w:asciiTheme="majorEastAsia" w:eastAsiaTheme="majorEastAsia" w:hAnsiTheme="majorEastAsia"/>
                <w:bCs/>
                <w:sz w:val="24"/>
                <w:szCs w:val="24"/>
              </w:rPr>
            </w:pPr>
            <w:r>
              <w:rPr>
                <w:rFonts w:asciiTheme="majorEastAsia" w:eastAsiaTheme="majorEastAsia" w:hAnsiTheme="majorEastAsia" w:hint="eastAsia"/>
                <w:bCs/>
                <w:sz w:val="24"/>
                <w:szCs w:val="24"/>
              </w:rPr>
              <w:t>□手続きを簡略化し、情報提供</w:t>
            </w:r>
            <w:r w:rsidRPr="00B20B98">
              <w:rPr>
                <w:rFonts w:asciiTheme="majorEastAsia" w:eastAsiaTheme="majorEastAsia" w:hAnsiTheme="majorEastAsia" w:hint="eastAsia"/>
                <w:bCs/>
                <w:sz w:val="24"/>
                <w:szCs w:val="24"/>
                <w:vertAlign w:val="superscript"/>
              </w:rPr>
              <w:t>※1</w:t>
            </w:r>
            <w:r>
              <w:rPr>
                <w:rFonts w:asciiTheme="majorEastAsia" w:eastAsiaTheme="majorEastAsia" w:hAnsiTheme="majorEastAsia" w:hint="eastAsia"/>
                <w:bCs/>
                <w:sz w:val="24"/>
                <w:szCs w:val="24"/>
              </w:rPr>
              <w:t>を行う場合</w:t>
            </w:r>
          </w:p>
          <w:p w14:paraId="229D1151" w14:textId="573AD0B5" w:rsidR="00184720" w:rsidRPr="00B20B98" w:rsidRDefault="00184720" w:rsidP="00C00DFB">
            <w:pPr>
              <w:tabs>
                <w:tab w:val="left" w:pos="0"/>
              </w:tabs>
              <w:ind w:leftChars="19" w:left="321"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□情報提供</w:t>
            </w:r>
            <w:r w:rsidR="003C5D39" w:rsidRPr="00B20B98">
              <w:rPr>
                <w:rFonts w:asciiTheme="majorEastAsia" w:eastAsiaTheme="majorEastAsia" w:hAnsiTheme="majorEastAsia" w:hint="eastAsia"/>
                <w:bCs/>
                <w:sz w:val="24"/>
                <w:szCs w:val="24"/>
                <w:vertAlign w:val="superscript"/>
              </w:rPr>
              <w:t>※1</w:t>
            </w:r>
            <w:r w:rsidRPr="00B20B98">
              <w:rPr>
                <w:rFonts w:asciiTheme="majorEastAsia" w:eastAsiaTheme="majorEastAsia" w:hAnsiTheme="majorEastAsia" w:hint="eastAsia"/>
                <w:bCs/>
                <w:sz w:val="24"/>
                <w:szCs w:val="24"/>
              </w:rPr>
              <w:t>を行ったうえで、オプトアウトによる場合</w:t>
            </w:r>
          </w:p>
          <w:p w14:paraId="4C3F12D4" w14:textId="77777777" w:rsidR="00184720" w:rsidRPr="00B20B98" w:rsidRDefault="00184720" w:rsidP="00C00DFB">
            <w:pPr>
              <w:ind w:leftChars="119" w:left="291" w:right="-55" w:hangingChars="17" w:hanging="4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(通知等の方法（例：通知、書面提示（掲示場所）、ウェブページへの掲載（URL）等）：　　　　　)</w:t>
            </w:r>
          </w:p>
          <w:p w14:paraId="205E764C" w14:textId="77777777" w:rsidR="00184720" w:rsidRPr="00B20B98" w:rsidRDefault="00184720" w:rsidP="00C00DFB">
            <w:pPr>
              <w:tabs>
                <w:tab w:val="left" w:pos="0"/>
              </w:tabs>
              <w:ind w:leftChars="19" w:left="321"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□上記手続が不要な場合</w:t>
            </w:r>
          </w:p>
          <w:p w14:paraId="705F73BE" w14:textId="3550A896" w:rsidR="00184720" w:rsidRPr="00B20B98" w:rsidRDefault="00184720" w:rsidP="003C5D39">
            <w:pPr>
              <w:ind w:leftChars="154" w:left="604"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□第三者が、わが国との同等の水準にあると認められる個人情報保護制度を有している国として個人情報保護法施行規則で定める国</w:t>
            </w:r>
            <w:r w:rsidR="003C5D39" w:rsidRPr="00B20B98">
              <w:rPr>
                <w:rFonts w:asciiTheme="majorEastAsia" w:eastAsiaTheme="majorEastAsia" w:hAnsiTheme="majorEastAsia" w:hint="eastAsia"/>
                <w:bCs/>
                <w:sz w:val="24"/>
                <w:szCs w:val="24"/>
                <w:vertAlign w:val="superscript"/>
              </w:rPr>
              <w:t>※2</w:t>
            </w:r>
            <w:r w:rsidRPr="00B20B98">
              <w:rPr>
                <w:rFonts w:asciiTheme="majorEastAsia" w:eastAsiaTheme="majorEastAsia" w:hAnsiTheme="majorEastAsia" w:hint="eastAsia"/>
                <w:bCs/>
                <w:sz w:val="24"/>
                <w:szCs w:val="24"/>
              </w:rPr>
              <w:t>にある場合</w:t>
            </w:r>
          </w:p>
          <w:p w14:paraId="13A46360" w14:textId="77777777" w:rsidR="00184720" w:rsidRPr="00B20B98" w:rsidRDefault="00184720" w:rsidP="003C5D39">
            <w:pPr>
              <w:tabs>
                <w:tab w:val="left" w:pos="0"/>
              </w:tabs>
              <w:ind w:leftChars="154" w:left="604"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□第三者が、個人情報保護法施行規則第16条に定める基準に適合する体制を整備している場合</w:t>
            </w:r>
          </w:p>
          <w:p w14:paraId="33DEF988" w14:textId="77777777" w:rsidR="0001468F" w:rsidRPr="00B20B98" w:rsidRDefault="0001468F" w:rsidP="003C5D39">
            <w:pPr>
              <w:tabs>
                <w:tab w:val="left" w:pos="0"/>
              </w:tabs>
              <w:ind w:leftChars="154" w:left="604"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□特定の個人を識別することができない試料(提供先において個人情報が取得されることがない場合に限る)を提供する場合</w:t>
            </w:r>
          </w:p>
          <w:p w14:paraId="1FD416A4" w14:textId="29D7452A" w:rsidR="0001468F" w:rsidRPr="00B20B98" w:rsidRDefault="0001468F" w:rsidP="003C5D39">
            <w:pPr>
              <w:tabs>
                <w:tab w:val="left" w:pos="0"/>
              </w:tabs>
              <w:ind w:leftChars="154" w:left="604"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□匿名加工情報を提供する場合</w:t>
            </w:r>
          </w:p>
          <w:p w14:paraId="208CEC0F" w14:textId="77777777" w:rsidR="0001468F" w:rsidRDefault="0001468F" w:rsidP="003C5D39">
            <w:pPr>
              <w:tabs>
                <w:tab w:val="left" w:pos="0"/>
              </w:tabs>
              <w:ind w:leftChars="154" w:left="604"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□個人関連情報(提供先が個人関連情報を個人情報として取得することが想定されない場合に限る)を提供する場合</w:t>
            </w:r>
          </w:p>
          <w:p w14:paraId="3369DE01" w14:textId="77777777" w:rsidR="00063F1E" w:rsidRDefault="00063F1E" w:rsidP="003C5D39">
            <w:pPr>
              <w:tabs>
                <w:tab w:val="left" w:pos="0"/>
              </w:tabs>
              <w:ind w:leftChars="154" w:left="604" w:right="-55" w:hangingChars="117" w:hanging="281"/>
              <w:rPr>
                <w:rFonts w:asciiTheme="majorEastAsia" w:eastAsiaTheme="majorEastAsia" w:hAnsiTheme="majorEastAsia"/>
                <w:sz w:val="24"/>
                <w:szCs w:val="24"/>
              </w:rPr>
            </w:pPr>
            <w:r w:rsidRPr="00B20B98">
              <w:rPr>
                <w:rFonts w:asciiTheme="majorEastAsia" w:eastAsiaTheme="majorEastAsia" w:hAnsiTheme="majorEastAsia" w:hint="eastAsia"/>
                <w:bCs/>
                <w:sz w:val="24"/>
                <w:szCs w:val="24"/>
              </w:rPr>
              <w:t>□</w:t>
            </w:r>
            <w:r w:rsidRPr="00881338">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15FFC362" w14:textId="6D3ACA3D" w:rsidR="00063F1E" w:rsidRPr="00B20B98" w:rsidRDefault="00063F1E" w:rsidP="003C5D39">
            <w:pPr>
              <w:tabs>
                <w:tab w:val="left" w:pos="0"/>
              </w:tabs>
              <w:ind w:leftChars="154" w:left="604"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w:t>
            </w:r>
            <w:r w:rsidRPr="00881338">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tc>
      </w:tr>
      <w:tr w:rsidR="00184720" w:rsidRPr="00B20B98" w14:paraId="3B92BC80" w14:textId="77777777" w:rsidTr="0001468F">
        <w:trPr>
          <w:trHeight w:val="1068"/>
        </w:trPr>
        <w:tc>
          <w:tcPr>
            <w:tcW w:w="2164" w:type="dxa"/>
            <w:vAlign w:val="center"/>
          </w:tcPr>
          <w:p w14:paraId="33457683" w14:textId="091D8015" w:rsidR="00184720" w:rsidRPr="00B20B98" w:rsidRDefault="00184720" w:rsidP="0001468F">
            <w:pPr>
              <w:tabs>
                <w:tab w:val="left" w:pos="0"/>
              </w:tabs>
              <w:ind w:right="43"/>
              <w:jc w:val="center"/>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提供先の国名</w:t>
            </w:r>
          </w:p>
        </w:tc>
        <w:tc>
          <w:tcPr>
            <w:tcW w:w="7617" w:type="dxa"/>
            <w:vAlign w:val="center"/>
          </w:tcPr>
          <w:p w14:paraId="22A1FDCF" w14:textId="6D680916" w:rsidR="00184720" w:rsidRPr="00B20B98" w:rsidDel="00920DCA" w:rsidRDefault="00184720" w:rsidP="007E1001">
            <w:pPr>
              <w:tabs>
                <w:tab w:val="left" w:pos="0"/>
              </w:tabs>
              <w:ind w:right="-55"/>
              <w:rPr>
                <w:rFonts w:asciiTheme="majorEastAsia" w:eastAsiaTheme="majorEastAsia" w:hAnsiTheme="majorEastAsia"/>
                <w:bCs/>
                <w:sz w:val="24"/>
                <w:szCs w:val="24"/>
              </w:rPr>
            </w:pPr>
          </w:p>
        </w:tc>
      </w:tr>
    </w:tbl>
    <w:p w14:paraId="4351EE50" w14:textId="3EB95B98" w:rsidR="0001468F" w:rsidRPr="00B20B98" w:rsidRDefault="0001468F" w:rsidP="00F962E5">
      <w:pPr>
        <w:ind w:left="605" w:hangingChars="336" w:hanging="605"/>
        <w:jc w:val="left"/>
        <w:rPr>
          <w:rFonts w:asciiTheme="majorEastAsia" w:eastAsiaTheme="majorEastAsia" w:hAnsiTheme="majorEastAsia"/>
          <w:bCs/>
          <w:sz w:val="18"/>
          <w:szCs w:val="20"/>
        </w:rPr>
      </w:pPr>
      <w:r w:rsidRPr="00B20B98">
        <w:rPr>
          <w:rFonts w:asciiTheme="majorEastAsia" w:eastAsiaTheme="majorEastAsia" w:hAnsiTheme="majorEastAsia" w:hint="eastAsia"/>
          <w:bCs/>
          <w:sz w:val="18"/>
          <w:szCs w:val="20"/>
        </w:rPr>
        <w:t>※１</w:t>
      </w:r>
      <w:r w:rsidR="00F962E5" w:rsidRPr="00B20B98">
        <w:rPr>
          <w:rFonts w:asciiTheme="majorEastAsia" w:eastAsiaTheme="majorEastAsia" w:hAnsiTheme="majorEastAsia"/>
          <w:bCs/>
          <w:sz w:val="18"/>
          <w:szCs w:val="20"/>
        </w:rPr>
        <w:tab/>
      </w:r>
      <w:r w:rsidRPr="00B20B98">
        <w:rPr>
          <w:rFonts w:asciiTheme="majorEastAsia" w:eastAsiaTheme="majorEastAsia" w:hAnsiTheme="majorEastAsia" w:hint="eastAsia"/>
          <w:bCs/>
          <w:sz w:val="18"/>
          <w:szCs w:val="20"/>
        </w:rPr>
        <w:t>①当該外国の名称</w:t>
      </w:r>
    </w:p>
    <w:p w14:paraId="1ACBC10C" w14:textId="0F7CDA39" w:rsidR="0001468F" w:rsidRPr="00B20B98" w:rsidRDefault="0001468F" w:rsidP="00F962E5">
      <w:pPr>
        <w:ind w:left="706"/>
        <w:jc w:val="left"/>
        <w:rPr>
          <w:rFonts w:asciiTheme="majorEastAsia" w:eastAsiaTheme="majorEastAsia" w:hAnsiTheme="majorEastAsia"/>
          <w:bCs/>
          <w:sz w:val="18"/>
          <w:szCs w:val="20"/>
        </w:rPr>
      </w:pPr>
      <w:r w:rsidRPr="00B20B98">
        <w:rPr>
          <w:rFonts w:asciiTheme="majorEastAsia" w:eastAsiaTheme="majorEastAsia" w:hAnsiTheme="majorEastAsia" w:hint="eastAsia"/>
          <w:bCs/>
          <w:sz w:val="18"/>
          <w:szCs w:val="20"/>
        </w:rPr>
        <w:t>②適切かつ合理的な方法により得られた当該外国における個人情報の保護に関する制度に関する情報</w:t>
      </w:r>
    </w:p>
    <w:p w14:paraId="16A1F99C" w14:textId="7C9DE49A" w:rsidR="0001468F" w:rsidRPr="00B20B98" w:rsidRDefault="0001468F" w:rsidP="00F962E5">
      <w:pPr>
        <w:ind w:left="706"/>
        <w:jc w:val="left"/>
        <w:rPr>
          <w:rFonts w:asciiTheme="majorEastAsia" w:eastAsiaTheme="majorEastAsia" w:hAnsiTheme="majorEastAsia"/>
          <w:bCs/>
          <w:sz w:val="18"/>
          <w:szCs w:val="20"/>
        </w:rPr>
      </w:pPr>
      <w:r w:rsidRPr="00B20B98">
        <w:rPr>
          <w:rFonts w:asciiTheme="majorEastAsia" w:eastAsiaTheme="majorEastAsia" w:hAnsiTheme="majorEastAsia" w:hint="eastAsia"/>
          <w:bCs/>
          <w:sz w:val="18"/>
          <w:szCs w:val="20"/>
        </w:rPr>
        <w:t>③</w:t>
      </w:r>
      <w:r w:rsidR="00EB3FFB">
        <w:rPr>
          <w:rFonts w:asciiTheme="majorEastAsia" w:eastAsiaTheme="majorEastAsia" w:hAnsiTheme="majorEastAsia" w:hint="eastAsia"/>
          <w:bCs/>
          <w:sz w:val="18"/>
          <w:szCs w:val="20"/>
        </w:rPr>
        <w:t>当該者</w:t>
      </w:r>
      <w:r w:rsidRPr="00B20B98">
        <w:rPr>
          <w:rFonts w:asciiTheme="majorEastAsia" w:eastAsiaTheme="majorEastAsia" w:hAnsiTheme="majorEastAsia" w:hint="eastAsia"/>
          <w:bCs/>
          <w:sz w:val="18"/>
          <w:szCs w:val="20"/>
        </w:rPr>
        <w:t>が講ずる個人情報の保護のための措置に関する情報</w:t>
      </w:r>
    </w:p>
    <w:p w14:paraId="3F94FB71" w14:textId="6CBA48C5" w:rsidR="00853022" w:rsidRPr="00B20B98" w:rsidRDefault="0001468F" w:rsidP="00F962E5">
      <w:pPr>
        <w:ind w:left="605" w:hangingChars="336" w:hanging="605"/>
        <w:jc w:val="left"/>
        <w:rPr>
          <w:rFonts w:asciiTheme="majorEastAsia" w:eastAsiaTheme="majorEastAsia" w:hAnsiTheme="majorEastAsia"/>
          <w:sz w:val="18"/>
          <w:szCs w:val="20"/>
        </w:rPr>
      </w:pPr>
      <w:r w:rsidRPr="00B20B98">
        <w:rPr>
          <w:rFonts w:asciiTheme="majorEastAsia" w:eastAsiaTheme="majorEastAsia" w:hAnsiTheme="majorEastAsia" w:hint="eastAsia"/>
          <w:bCs/>
          <w:sz w:val="18"/>
          <w:szCs w:val="20"/>
        </w:rPr>
        <w:t>※２　「個人情報保護法施行規則で定める国」は、EU及び英国をいう。</w:t>
      </w:r>
    </w:p>
    <w:sectPr w:rsidR="00853022" w:rsidRPr="00B20B98" w:rsidSect="00755CB2">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94ACD" w14:textId="77777777" w:rsidR="005B71AD" w:rsidRDefault="005B71AD" w:rsidP="004F07B9">
      <w:r>
        <w:separator/>
      </w:r>
    </w:p>
  </w:endnote>
  <w:endnote w:type="continuationSeparator" w:id="0">
    <w:p w14:paraId="055BFF19" w14:textId="77777777" w:rsidR="005B71AD" w:rsidRDefault="005B71AD" w:rsidP="004F07B9">
      <w:r>
        <w:continuationSeparator/>
      </w:r>
    </w:p>
  </w:endnote>
  <w:endnote w:type="continuationNotice" w:id="1">
    <w:p w14:paraId="41918B9D" w14:textId="77777777" w:rsidR="005B71AD" w:rsidRDefault="005B7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6BBC8" w14:textId="77777777" w:rsidR="005B71AD" w:rsidRDefault="005B71AD" w:rsidP="004F07B9">
      <w:r>
        <w:separator/>
      </w:r>
    </w:p>
  </w:footnote>
  <w:footnote w:type="continuationSeparator" w:id="0">
    <w:p w14:paraId="38A85409" w14:textId="77777777" w:rsidR="005B71AD" w:rsidRDefault="005B71AD" w:rsidP="004F07B9">
      <w:r>
        <w:continuationSeparator/>
      </w:r>
    </w:p>
  </w:footnote>
  <w:footnote w:type="continuationNotice" w:id="1">
    <w:p w14:paraId="7A806D41" w14:textId="77777777" w:rsidR="005B71AD" w:rsidRDefault="005B71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B7337"/>
    <w:multiLevelType w:val="hybridMultilevel"/>
    <w:tmpl w:val="37C4B914"/>
    <w:lvl w:ilvl="0" w:tplc="EBB4F0DC">
      <w:start w:val="1"/>
      <w:numFmt w:val="bullet"/>
      <w:lvlText w:val="○"/>
      <w:lvlJc w:val="left"/>
      <w:pPr>
        <w:ind w:left="801" w:hanging="420"/>
      </w:pPr>
      <w:rPr>
        <w:rFonts w:ascii="ＭＳ ゴシック" w:eastAsia="ＭＳ ゴシック" w:hAnsi="ＭＳ ゴシック" w:hint="eastAsia"/>
      </w:rPr>
    </w:lvl>
    <w:lvl w:ilvl="1" w:tplc="BD98FE3C">
      <w:numFmt w:val="bullet"/>
      <w:lvlText w:val="・"/>
      <w:lvlJc w:val="left"/>
      <w:pPr>
        <w:ind w:left="1161" w:hanging="360"/>
      </w:pPr>
      <w:rPr>
        <w:rFonts w:ascii="ＭＳ ゴシック" w:eastAsia="ＭＳ ゴシック" w:hAnsi="ＭＳ ゴシック" w:cstheme="minorBidi" w:hint="eastAsia"/>
      </w:rPr>
    </w:lvl>
    <w:lvl w:ilvl="2" w:tplc="0409000D" w:tentative="1">
      <w:start w:val="1"/>
      <w:numFmt w:val="bullet"/>
      <w:lvlText w:val=""/>
      <w:lvlJc w:val="left"/>
      <w:pPr>
        <w:ind w:left="1641" w:hanging="420"/>
      </w:pPr>
      <w:rPr>
        <w:rFonts w:ascii="Wingdings" w:hAnsi="Wingdings" w:hint="default"/>
      </w:rPr>
    </w:lvl>
    <w:lvl w:ilvl="3" w:tplc="04090001" w:tentative="1">
      <w:start w:val="1"/>
      <w:numFmt w:val="bullet"/>
      <w:lvlText w:val=""/>
      <w:lvlJc w:val="left"/>
      <w:pPr>
        <w:ind w:left="2061" w:hanging="420"/>
      </w:pPr>
      <w:rPr>
        <w:rFonts w:ascii="Wingdings" w:hAnsi="Wingdings" w:hint="default"/>
      </w:rPr>
    </w:lvl>
    <w:lvl w:ilvl="4" w:tplc="0409000B" w:tentative="1">
      <w:start w:val="1"/>
      <w:numFmt w:val="bullet"/>
      <w:lvlText w:val=""/>
      <w:lvlJc w:val="left"/>
      <w:pPr>
        <w:ind w:left="2481" w:hanging="420"/>
      </w:pPr>
      <w:rPr>
        <w:rFonts w:ascii="Wingdings" w:hAnsi="Wingdings" w:hint="default"/>
      </w:rPr>
    </w:lvl>
    <w:lvl w:ilvl="5" w:tplc="0409000D" w:tentative="1">
      <w:start w:val="1"/>
      <w:numFmt w:val="bullet"/>
      <w:lvlText w:val=""/>
      <w:lvlJc w:val="left"/>
      <w:pPr>
        <w:ind w:left="2901" w:hanging="420"/>
      </w:pPr>
      <w:rPr>
        <w:rFonts w:ascii="Wingdings" w:hAnsi="Wingdings" w:hint="default"/>
      </w:rPr>
    </w:lvl>
    <w:lvl w:ilvl="6" w:tplc="04090001" w:tentative="1">
      <w:start w:val="1"/>
      <w:numFmt w:val="bullet"/>
      <w:lvlText w:val=""/>
      <w:lvlJc w:val="left"/>
      <w:pPr>
        <w:ind w:left="3321" w:hanging="420"/>
      </w:pPr>
      <w:rPr>
        <w:rFonts w:ascii="Wingdings" w:hAnsi="Wingdings" w:hint="default"/>
      </w:rPr>
    </w:lvl>
    <w:lvl w:ilvl="7" w:tplc="0409000B" w:tentative="1">
      <w:start w:val="1"/>
      <w:numFmt w:val="bullet"/>
      <w:lvlText w:val=""/>
      <w:lvlJc w:val="left"/>
      <w:pPr>
        <w:ind w:left="3741" w:hanging="420"/>
      </w:pPr>
      <w:rPr>
        <w:rFonts w:ascii="Wingdings" w:hAnsi="Wingdings" w:hint="default"/>
      </w:rPr>
    </w:lvl>
    <w:lvl w:ilvl="8" w:tplc="0409000D" w:tentative="1">
      <w:start w:val="1"/>
      <w:numFmt w:val="bullet"/>
      <w:lvlText w:val=""/>
      <w:lvlJc w:val="left"/>
      <w:pPr>
        <w:ind w:left="4161"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46357F"/>
    <w:multiLevelType w:val="hybridMultilevel"/>
    <w:tmpl w:val="0F7E94AC"/>
    <w:lvl w:ilvl="0" w:tplc="0AF84734">
      <w:numFmt w:val="decimalFullWidth"/>
      <w:lvlText w:val="%1．"/>
      <w:lvlJc w:val="left"/>
      <w:pPr>
        <w:ind w:left="621" w:hanging="420"/>
      </w:pPr>
      <w:rPr>
        <w:rFonts w:hint="default"/>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10" w15:restartNumberingAfterBreak="0">
    <w:nsid w:val="4B7872F3"/>
    <w:multiLevelType w:val="hybridMultilevel"/>
    <w:tmpl w:val="7576899E"/>
    <w:lvl w:ilvl="0" w:tplc="C9122A7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6"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2"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3"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35227248">
    <w:abstractNumId w:val="20"/>
  </w:num>
  <w:num w:numId="2" w16cid:durableId="1493787667">
    <w:abstractNumId w:val="15"/>
  </w:num>
  <w:num w:numId="3" w16cid:durableId="535891067">
    <w:abstractNumId w:val="0"/>
  </w:num>
  <w:num w:numId="4" w16cid:durableId="1209419420">
    <w:abstractNumId w:val="23"/>
  </w:num>
  <w:num w:numId="5" w16cid:durableId="611518616">
    <w:abstractNumId w:val="18"/>
  </w:num>
  <w:num w:numId="6" w16cid:durableId="1888567561">
    <w:abstractNumId w:val="3"/>
  </w:num>
  <w:num w:numId="7" w16cid:durableId="1859928674">
    <w:abstractNumId w:val="16"/>
  </w:num>
  <w:num w:numId="8" w16cid:durableId="1524786530">
    <w:abstractNumId w:val="14"/>
  </w:num>
  <w:num w:numId="9" w16cid:durableId="1044720300">
    <w:abstractNumId w:val="1"/>
  </w:num>
  <w:num w:numId="10" w16cid:durableId="695498302">
    <w:abstractNumId w:val="11"/>
  </w:num>
  <w:num w:numId="11" w16cid:durableId="2032298417">
    <w:abstractNumId w:val="17"/>
  </w:num>
  <w:num w:numId="12" w16cid:durableId="1267274639">
    <w:abstractNumId w:val="19"/>
  </w:num>
  <w:num w:numId="13" w16cid:durableId="1008825131">
    <w:abstractNumId w:val="4"/>
  </w:num>
  <w:num w:numId="14" w16cid:durableId="1899894991">
    <w:abstractNumId w:val="8"/>
  </w:num>
  <w:num w:numId="15" w16cid:durableId="1691297370">
    <w:abstractNumId w:val="12"/>
  </w:num>
  <w:num w:numId="16" w16cid:durableId="240452060">
    <w:abstractNumId w:val="7"/>
  </w:num>
  <w:num w:numId="17" w16cid:durableId="792335240">
    <w:abstractNumId w:val="5"/>
  </w:num>
  <w:num w:numId="18" w16cid:durableId="974913868">
    <w:abstractNumId w:val="22"/>
  </w:num>
  <w:num w:numId="19" w16cid:durableId="1814132465">
    <w:abstractNumId w:val="13"/>
  </w:num>
  <w:num w:numId="20" w16cid:durableId="1740975387">
    <w:abstractNumId w:val="6"/>
  </w:num>
  <w:num w:numId="21" w16cid:durableId="350643479">
    <w:abstractNumId w:val="21"/>
  </w:num>
  <w:num w:numId="22" w16cid:durableId="437607122">
    <w:abstractNumId w:val="2"/>
  </w:num>
  <w:num w:numId="23" w16cid:durableId="1601328442">
    <w:abstractNumId w:val="10"/>
  </w:num>
  <w:num w:numId="24" w16cid:durableId="91632858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468F"/>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3F1E"/>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6F9"/>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1D9"/>
    <w:rsid w:val="00183957"/>
    <w:rsid w:val="0018415B"/>
    <w:rsid w:val="00184720"/>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8A3"/>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28E"/>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49F7"/>
    <w:rsid w:val="00285357"/>
    <w:rsid w:val="002854B1"/>
    <w:rsid w:val="002858E2"/>
    <w:rsid w:val="00285CE1"/>
    <w:rsid w:val="00285F2E"/>
    <w:rsid w:val="0028634B"/>
    <w:rsid w:val="00286B6E"/>
    <w:rsid w:val="00287428"/>
    <w:rsid w:val="00290837"/>
    <w:rsid w:val="00290ABD"/>
    <w:rsid w:val="00291470"/>
    <w:rsid w:val="002915CF"/>
    <w:rsid w:val="002922A6"/>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4A5A"/>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D39"/>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92B"/>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826"/>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1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2FFC"/>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253"/>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876E4"/>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C37"/>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3E5E"/>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B98"/>
    <w:rsid w:val="00B20C1A"/>
    <w:rsid w:val="00B215FC"/>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37FFE"/>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0DFB"/>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36E"/>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3FD5"/>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2D2A"/>
    <w:rsid w:val="00EA399C"/>
    <w:rsid w:val="00EA44F2"/>
    <w:rsid w:val="00EA47B6"/>
    <w:rsid w:val="00EA50A4"/>
    <w:rsid w:val="00EA62A7"/>
    <w:rsid w:val="00EA7DB9"/>
    <w:rsid w:val="00EB0420"/>
    <w:rsid w:val="00EB09C9"/>
    <w:rsid w:val="00EB1423"/>
    <w:rsid w:val="00EB15C9"/>
    <w:rsid w:val="00EB1A2D"/>
    <w:rsid w:val="00EB1BCC"/>
    <w:rsid w:val="00EB3691"/>
    <w:rsid w:val="00EB3FFB"/>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7A9"/>
    <w:rsid w:val="00EF1D19"/>
    <w:rsid w:val="00EF1F8B"/>
    <w:rsid w:val="00EF2FC7"/>
    <w:rsid w:val="00EF32C0"/>
    <w:rsid w:val="00EF349A"/>
    <w:rsid w:val="00EF3A28"/>
    <w:rsid w:val="00EF3A7B"/>
    <w:rsid w:val="00EF3FB4"/>
    <w:rsid w:val="00EF5330"/>
    <w:rsid w:val="00EF5370"/>
    <w:rsid w:val="00EF6F4A"/>
    <w:rsid w:val="00F0013E"/>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1DD5"/>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962E5"/>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50293993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592275337">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40553611">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2023-06-22T01:44:00Z</dcterms:created>
  <dcterms:modified xsi:type="dcterms:W3CDTF">2025-04-17T00:46:00Z</dcterms:modified>
</cp:coreProperties>
</file>